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F6" w:rsidRDefault="00B052F6" w:rsidP="00CD75DC">
      <w:pPr>
        <w:pStyle w:val="ps1Char"/>
      </w:pPr>
    </w:p>
    <w:tbl>
      <w:tblPr>
        <w:tblpPr w:leftFromText="180" w:rightFromText="180" w:vertAnchor="page" w:horzAnchor="margin" w:tblpXSpec="center" w:tblpY="2791"/>
        <w:tblW w:w="101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834"/>
        <w:gridCol w:w="3330"/>
        <w:gridCol w:w="990"/>
      </w:tblGrid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AB55FA" w:rsidP="00CD75DC">
            <w:pPr>
              <w:pStyle w:val="ps1Cha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تمثيل 2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اسم المادة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 w:type="page"/>
              <w:t>.</w:t>
            </w: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CD75DC">
            <w:pPr>
              <w:pStyle w:val="ps1Char"/>
            </w:pPr>
            <w:r>
              <w:rPr>
                <w:rFonts w:hint="cs"/>
                <w:rtl/>
              </w:rPr>
              <w:t>202211</w:t>
            </w:r>
            <w:r w:rsidR="00AB55FA">
              <w:rPr>
                <w:rFonts w:hint="cs"/>
                <w:rtl/>
              </w:rPr>
              <w:t>2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رقم المادة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.2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AB55FA" w:rsidP="00CD75DC">
            <w:pPr>
              <w:pStyle w:val="ps1Cha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330" w:type="dxa"/>
            <w:shd w:val="clear" w:color="auto" w:fill="FFFFFF"/>
          </w:tcPr>
          <w:p w:rsidR="00B052F6" w:rsidRPr="00A85F75" w:rsidRDefault="00B052F6" w:rsidP="00CD75DC">
            <w:pPr>
              <w:pStyle w:val="ps1Char"/>
            </w:pPr>
            <w:r w:rsidRPr="00A85F75">
              <w:rPr>
                <w:rtl/>
              </w:rPr>
              <w:t>الساعات المعتمدة (نظرية،</w:t>
            </w:r>
            <w:r w:rsidR="00535572">
              <w:rPr>
                <w:rFonts w:hint="cs"/>
                <w:rtl/>
              </w:rPr>
              <w:t xml:space="preserve"> </w:t>
            </w:r>
            <w:r w:rsidRPr="00A85F75">
              <w:rPr>
                <w:rtl/>
              </w:rPr>
              <w:t>عملية)</w:t>
            </w:r>
          </w:p>
        </w:tc>
        <w:tc>
          <w:tcPr>
            <w:tcW w:w="990" w:type="dxa"/>
            <w:vMerge w:val="restart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.3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AB55FA" w:rsidP="00CD75DC">
            <w:pPr>
              <w:pStyle w:val="ps1Char"/>
            </w:pPr>
            <w:r>
              <w:rPr>
                <w:rFonts w:hint="cs"/>
                <w:rtl/>
              </w:rPr>
              <w:t>4</w:t>
            </w:r>
            <w:r w:rsidR="0019585D">
              <w:rPr>
                <w:rFonts w:hint="cs"/>
                <w:rtl/>
              </w:rPr>
              <w:t xml:space="preserve"> عملي</w:t>
            </w:r>
            <w:r>
              <w:rPr>
                <w:rFonts w:hint="cs"/>
                <w:rtl/>
              </w:rPr>
              <w:t>، 2 نظري</w:t>
            </w:r>
          </w:p>
        </w:tc>
        <w:tc>
          <w:tcPr>
            <w:tcW w:w="3330" w:type="dxa"/>
            <w:shd w:val="clear" w:color="auto" w:fill="FFFFFF"/>
          </w:tcPr>
          <w:p w:rsidR="00B052F6" w:rsidRPr="00A85F75" w:rsidRDefault="00B052F6" w:rsidP="00CD75DC">
            <w:pPr>
              <w:pStyle w:val="ps1Char"/>
            </w:pPr>
            <w:r w:rsidRPr="00A85F75">
              <w:rPr>
                <w:rtl/>
              </w:rPr>
              <w:t>الساعات الفعلية (نظرية، عملية)</w:t>
            </w:r>
          </w:p>
        </w:tc>
        <w:tc>
          <w:tcPr>
            <w:tcW w:w="990" w:type="dxa"/>
            <w:vMerge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052F6" w:rsidRPr="00A85F75" w:rsidTr="005B4594">
        <w:trPr>
          <w:trHeight w:val="354"/>
        </w:trPr>
        <w:tc>
          <w:tcPr>
            <w:tcW w:w="5834" w:type="dxa"/>
          </w:tcPr>
          <w:p w:rsidR="00B052F6" w:rsidRPr="00A85F75" w:rsidRDefault="00AB55FA" w:rsidP="00CD75DC">
            <w:pPr>
              <w:pStyle w:val="ps1Char"/>
            </w:pPr>
            <w:r>
              <w:rPr>
                <w:rFonts w:hint="cs"/>
                <w:rtl/>
              </w:rPr>
              <w:t>تمثيل 1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المتطلّبات السابقة/المتطلبات المتزامنة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.4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CD75DC">
            <w:pPr>
              <w:pStyle w:val="ps1Char"/>
            </w:pPr>
            <w:r>
              <w:rPr>
                <w:rFonts w:hint="cs"/>
                <w:rtl/>
              </w:rPr>
              <w:t>الفنون المسرحية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اسم البرنامج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.5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CD75DC">
            <w:pPr>
              <w:pStyle w:val="ps1Cha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رقم البرنامج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.6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CD75DC">
            <w:pPr>
              <w:pStyle w:val="ps1Char"/>
            </w:pPr>
            <w:r>
              <w:rPr>
                <w:rFonts w:hint="cs"/>
                <w:rtl/>
              </w:rPr>
              <w:t>الجامعة الاردنية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اسم الجامعة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.7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CD75DC">
            <w:pPr>
              <w:pStyle w:val="ps1Char"/>
            </w:pPr>
            <w:r>
              <w:rPr>
                <w:rFonts w:hint="cs"/>
                <w:rtl/>
              </w:rPr>
              <w:t>الفنون والتصميم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الكلية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.8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CD75DC">
            <w:pPr>
              <w:pStyle w:val="ps1Char"/>
            </w:pPr>
            <w:r>
              <w:rPr>
                <w:rFonts w:hint="cs"/>
                <w:rtl/>
              </w:rPr>
              <w:t>الفنون المسرحية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القسم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.9</w:t>
            </w:r>
          </w:p>
        </w:tc>
      </w:tr>
      <w:tr w:rsidR="00B052F6" w:rsidRPr="00A85F75" w:rsidTr="005B4594">
        <w:trPr>
          <w:trHeight w:val="399"/>
        </w:trPr>
        <w:tc>
          <w:tcPr>
            <w:tcW w:w="5834" w:type="dxa"/>
          </w:tcPr>
          <w:p w:rsidR="00B052F6" w:rsidRPr="00A85F75" w:rsidRDefault="0019585D" w:rsidP="00CD75DC">
            <w:pPr>
              <w:pStyle w:val="ps1Char"/>
            </w:pPr>
            <w:r>
              <w:rPr>
                <w:rFonts w:hint="cs"/>
                <w:rtl/>
              </w:rPr>
              <w:t>السنة الثانية فما فوق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مستوى المادة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.10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CD75DC">
            <w:pPr>
              <w:pStyle w:val="ps1Char"/>
            </w:pPr>
            <w:r>
              <w:rPr>
                <w:rFonts w:hint="cs"/>
                <w:rtl/>
              </w:rPr>
              <w:t>2022 - 2023</w:t>
            </w:r>
          </w:p>
        </w:tc>
        <w:tc>
          <w:tcPr>
            <w:tcW w:w="3330" w:type="dxa"/>
            <w:shd w:val="clear" w:color="auto" w:fill="FFFFFF"/>
          </w:tcPr>
          <w:p w:rsidR="00B052F6" w:rsidRPr="00A85F75" w:rsidRDefault="00B052F6" w:rsidP="005B4594">
            <w:pPr>
              <w:tabs>
                <w:tab w:val="left" w:pos="900"/>
              </w:tabs>
              <w:bidi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sz w:val="24"/>
                <w:szCs w:val="24"/>
                <w:rtl/>
              </w:rPr>
              <w:t>العام الجامعي/ الفصل الدراسي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.11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CD75DC">
            <w:pPr>
              <w:pStyle w:val="ps1Char"/>
            </w:pPr>
            <w:r>
              <w:rPr>
                <w:rFonts w:hint="cs"/>
                <w:rtl/>
              </w:rPr>
              <w:t>البكالوريوس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الدرجة العلمية للبرنامج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.12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Del="000E10C1" w:rsidRDefault="0019585D" w:rsidP="00CD75DC">
            <w:pPr>
              <w:pStyle w:val="ps1Cha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Default"/>
              <w:bidi/>
              <w:rPr>
                <w:rFonts w:asciiTheme="majorBidi" w:hAnsiTheme="majorBidi" w:cstheme="majorBidi"/>
                <w:color w:val="auto"/>
              </w:rPr>
            </w:pPr>
            <w:r w:rsidRPr="00A85F75">
              <w:rPr>
                <w:rFonts w:asciiTheme="majorBidi" w:hAnsiTheme="majorBidi" w:cstheme="majorBidi"/>
                <w:color w:val="auto"/>
                <w:rtl/>
              </w:rPr>
              <w:t>الأقسام الأخرى المشتركة في تدريس المادة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.13</w:t>
            </w:r>
          </w:p>
        </w:tc>
      </w:tr>
      <w:tr w:rsidR="00B052F6" w:rsidRPr="00A85F75" w:rsidTr="005B4594">
        <w:trPr>
          <w:trHeight w:val="399"/>
        </w:trPr>
        <w:tc>
          <w:tcPr>
            <w:tcW w:w="5834" w:type="dxa"/>
            <w:vAlign w:val="center"/>
          </w:tcPr>
          <w:p w:rsidR="00B052F6" w:rsidRPr="00A85F75" w:rsidRDefault="0019585D" w:rsidP="00CD75DC">
            <w:pPr>
              <w:pStyle w:val="ps1Char"/>
            </w:pPr>
            <w:r>
              <w:rPr>
                <w:rFonts w:hint="cs"/>
                <w:rtl/>
              </w:rPr>
              <w:t>العربي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لغة التدريس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.14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B052F6" w:rsidP="00CD75DC">
            <w:pPr>
              <w:pStyle w:val="ps1Char"/>
              <w:rPr>
                <w:rtl/>
                <w:lang w:bidi="ar-JO"/>
              </w:rPr>
            </w:pPr>
            <w:r w:rsidRPr="00A85F75">
              <w:rPr>
                <w:rFonts w:ascii="Segoe UI Symbol" w:eastAsia="MS Gothic" w:hAnsi="Segoe UI Symbol" w:cs="Segoe UI Symbol"/>
              </w:rPr>
              <w:t>☐</w:t>
            </w:r>
            <w:r w:rsidRPr="00A85F75">
              <w:rPr>
                <w:rFonts w:eastAsia="MS Gothic"/>
                <w:rtl/>
              </w:rPr>
              <w:t xml:space="preserve"> </w:t>
            </w:r>
            <w:r w:rsidR="00ED15F5">
              <w:rPr>
                <w:rFonts w:eastAsia="MS Gothic" w:hint="cs"/>
                <w:rtl/>
              </w:rPr>
              <w:t>وجاهي</w:t>
            </w:r>
            <w:r w:rsidRPr="00A85F75">
              <w:rPr>
                <w:rFonts w:eastAsia="MS Gothic"/>
                <w:rtl/>
              </w:rPr>
              <w:t xml:space="preserve">    </w:t>
            </w:r>
            <w:r w:rsidR="0019585D" w:rsidRPr="0019585D">
              <w:rPr>
                <w:rFonts w:eastAsia="MS Gothic" w:hint="cs"/>
                <w:b/>
                <w:bCs/>
                <w:rtl/>
              </w:rPr>
              <w:t>=</w:t>
            </w:r>
            <w:r w:rsidR="000459F2" w:rsidRPr="0019585D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="000459F2" w:rsidRPr="0019585D">
              <w:rPr>
                <w:rFonts w:eastAsia="MS Gothic"/>
                <w:b/>
                <w:bCs/>
                <w:rtl/>
              </w:rPr>
              <w:t xml:space="preserve"> مدمج</w:t>
            </w:r>
            <w:r w:rsidR="000459F2" w:rsidRPr="00A85F75">
              <w:rPr>
                <w:rFonts w:eastAsia="MS Gothic"/>
                <w:rtl/>
              </w:rPr>
              <w:t xml:space="preserve">    </w:t>
            </w:r>
            <w:r w:rsidRPr="00A85F75">
              <w:rPr>
                <w:rFonts w:ascii="Segoe UI Symbol" w:eastAsia="MS Gothic" w:hAnsi="Segoe UI Symbol" w:cs="Segoe UI Symbol"/>
              </w:rPr>
              <w:t>☐</w:t>
            </w:r>
            <w:r w:rsidRPr="00A85F75">
              <w:rPr>
                <w:rFonts w:eastAsia="MS Gothic"/>
                <w:rtl/>
              </w:rPr>
              <w:t xml:space="preserve"> إلكتروني </w:t>
            </w:r>
            <w:r w:rsidR="000459F2">
              <w:rPr>
                <w:rFonts w:eastAsia="MS Gothic" w:hint="cs"/>
                <w:rtl/>
                <w:lang w:bidi="ar-JO"/>
              </w:rPr>
              <w:t>كامل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>أسلوب التدريس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85F75">
              <w:rPr>
                <w:rFonts w:asciiTheme="majorBidi" w:hAnsiTheme="majorBidi" w:cstheme="majorBidi"/>
                <w:b/>
                <w:sz w:val="24"/>
                <w:szCs w:val="24"/>
              </w:rPr>
              <w:t>.15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B052F6" w:rsidP="001958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85F75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0459F2">
              <w:rPr>
                <w:rFonts w:asciiTheme="majorBidi" w:hAnsiTheme="majorBidi" w:cstheme="majorBidi"/>
                <w:sz w:val="24"/>
                <w:szCs w:val="24"/>
              </w:rPr>
              <w:t>Moodle</w:t>
            </w:r>
            <w:r w:rsidR="00ED15F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A85F7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B052F6" w:rsidRPr="00A85F75" w:rsidRDefault="00B052F6" w:rsidP="00CD75DC">
            <w:pPr>
              <w:pStyle w:val="ps1Char"/>
              <w:bidi w:val="0"/>
              <w:rPr>
                <w:rFonts w:eastAsia="MS Gothic"/>
                <w:lang w:val="en-US"/>
              </w:rPr>
            </w:pPr>
            <w:r w:rsidRPr="00A85F75">
              <w:rPr>
                <w:rFonts w:ascii="Segoe UI Symbol" w:eastAsia="MS Gothic" w:hAnsi="Segoe UI Symbol" w:cs="Segoe UI Symbol"/>
              </w:rPr>
              <w:lastRenderedPageBreak/>
              <w:t>☐</w:t>
            </w:r>
            <w:r w:rsidRPr="00A85F75">
              <w:t>Others…………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5B4594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lastRenderedPageBreak/>
              <w:t>المنصة الإلكترونية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B052F6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052F6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16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</w:tc>
      </w:tr>
      <w:tr w:rsidR="00B052F6" w:rsidRPr="00A85F75" w:rsidTr="005B4594">
        <w:trPr>
          <w:trHeight w:val="307"/>
        </w:trPr>
        <w:tc>
          <w:tcPr>
            <w:tcW w:w="5834" w:type="dxa"/>
          </w:tcPr>
          <w:p w:rsidR="00B052F6" w:rsidRPr="00A85F75" w:rsidRDefault="0019585D" w:rsidP="005B4594">
            <w:pPr>
              <w:rPr>
                <w:rFonts w:asciiTheme="majorBidi" w:eastAsia="MS Gothic" w:hAnsiTheme="majorBidi" w:cstheme="majorBidi"/>
                <w:sz w:val="24"/>
                <w:szCs w:val="24"/>
              </w:rPr>
            </w:pPr>
            <w:r>
              <w:rPr>
                <w:rFonts w:asciiTheme="majorBidi" w:eastAsia="MS Gothic" w:hAnsiTheme="majorBidi" w:cstheme="majorBidi" w:hint="cs"/>
                <w:sz w:val="24"/>
                <w:szCs w:val="24"/>
                <w:rtl/>
              </w:rPr>
              <w:lastRenderedPageBreak/>
              <w:t>2022- 2023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B052F6" w:rsidRPr="00A85F75" w:rsidRDefault="00B052F6" w:rsidP="00ED15F5">
            <w:pPr>
              <w:pStyle w:val="ps2"/>
              <w:bidi/>
              <w:spacing w:before="40" w:after="40" w:line="240" w:lineRule="auto"/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</w:pP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تاريخ استحداث مخطط المادة الدراسية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</w:rPr>
              <w:t xml:space="preserve"> 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  <w:lang w:bidi="ar-JO"/>
              </w:rPr>
              <w:t xml:space="preserve"> </w:t>
            </w:r>
            <w:r w:rsidRPr="00A85F75">
              <w:rPr>
                <w:rFonts w:asciiTheme="majorBidi" w:hAnsiTheme="majorBidi" w:cstheme="majorBidi"/>
                <w:b w:val="0"/>
                <w:bCs w:val="0"/>
                <w:sz w:val="24"/>
                <w:rtl/>
              </w:rPr>
              <w:t>/ تاريخ مراجعة مخطط المادة الدراسية</w:t>
            </w:r>
          </w:p>
        </w:tc>
        <w:tc>
          <w:tcPr>
            <w:tcW w:w="990" w:type="dxa"/>
            <w:vAlign w:val="center"/>
          </w:tcPr>
          <w:p w:rsidR="00B052F6" w:rsidRPr="00A85F75" w:rsidRDefault="00B052F6" w:rsidP="005B4594">
            <w:pPr>
              <w:bidi/>
              <w:spacing w:before="40" w:after="4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.17</w:t>
            </w:r>
          </w:p>
        </w:tc>
      </w:tr>
    </w:tbl>
    <w:p w:rsidR="00B052F6" w:rsidRDefault="00B052F6" w:rsidP="00CD75DC">
      <w:pPr>
        <w:pStyle w:val="ps1Char"/>
      </w:pPr>
    </w:p>
    <w:p w:rsidR="00B052F6" w:rsidRPr="00FE6762" w:rsidRDefault="00B052F6" w:rsidP="00CD75DC">
      <w:pPr>
        <w:pStyle w:val="ps1Char"/>
        <w:rPr>
          <w:rtl/>
        </w:rPr>
      </w:pPr>
    </w:p>
    <w:p w:rsidR="00B052F6" w:rsidRPr="00A85F75" w:rsidRDefault="00B052F6" w:rsidP="00CD75DC">
      <w:pPr>
        <w:pStyle w:val="ps1Char"/>
        <w:rPr>
          <w:rtl/>
        </w:rPr>
      </w:pPr>
      <w:r w:rsidRPr="00A85F75">
        <w:rPr>
          <w:rtl/>
        </w:rPr>
        <w:t>18</w:t>
      </w:r>
      <w:r w:rsidRPr="00A85F75">
        <w:t>.</w:t>
      </w:r>
      <w:r w:rsidRPr="00A85F75">
        <w:rPr>
          <w:rtl/>
        </w:rPr>
        <w:t xml:space="preserve"> منسّق المادة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</w:tblGrid>
      <w:tr w:rsidR="00B052F6" w:rsidRPr="00FE6762" w:rsidTr="005B4594">
        <w:trPr>
          <w:trHeight w:val="830"/>
          <w:jc w:val="center"/>
        </w:trPr>
        <w:tc>
          <w:tcPr>
            <w:tcW w:w="10080" w:type="dxa"/>
          </w:tcPr>
          <w:p w:rsidR="00B052F6" w:rsidRPr="00A85F75" w:rsidRDefault="00B052F6" w:rsidP="00CD75DC">
            <w:pPr>
              <w:pStyle w:val="ps1Char"/>
            </w:pPr>
            <w:r w:rsidRPr="00A85F75">
              <w:rPr>
                <w:rtl/>
              </w:rPr>
              <w:t>ا</w:t>
            </w:r>
            <w:r w:rsidR="00ED15F5">
              <w:rPr>
                <w:rtl/>
              </w:rPr>
              <w:t>لرجاء إدراج ما يلي: رقم المكتب</w:t>
            </w:r>
            <w:r w:rsidRPr="00A85F75">
              <w:rPr>
                <w:rtl/>
              </w:rPr>
              <w:t>، رقم الهاتف،</w:t>
            </w:r>
            <w:r w:rsidR="000A46BE">
              <w:rPr>
                <w:rFonts w:hint="cs"/>
                <w:rtl/>
              </w:rPr>
              <w:t xml:space="preserve"> طريقة التواصل، مواعيد التواصل،</w:t>
            </w:r>
            <w:r w:rsidRPr="00A85F75">
              <w:rPr>
                <w:rtl/>
              </w:rPr>
              <w:t xml:space="preserve"> البريد الإلكتروني</w:t>
            </w:r>
          </w:p>
          <w:p w:rsidR="00B052F6" w:rsidRDefault="0019585D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517</w:t>
            </w:r>
          </w:p>
          <w:p w:rsidR="0019585D" w:rsidRDefault="0019585D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2057</w:t>
            </w:r>
          </w:p>
          <w:p w:rsidR="0019585D" w:rsidRDefault="0019585D" w:rsidP="00CD75DC">
            <w:pPr>
              <w:pStyle w:val="ps1Char"/>
              <w:rPr>
                <w:lang w:val="en-US"/>
              </w:rPr>
            </w:pPr>
            <w:r>
              <w:rPr>
                <w:rFonts w:hint="cs"/>
                <w:rtl/>
              </w:rPr>
              <w:t>موبايل  : 07969621</w:t>
            </w:r>
          </w:p>
          <w:p w:rsidR="0019585D" w:rsidRPr="0019585D" w:rsidRDefault="0019585D" w:rsidP="00CD75DC">
            <w:pPr>
              <w:pStyle w:val="ps1Char"/>
            </w:pPr>
            <w:r>
              <w:t>M.qasas@ju.edu.jo</w:t>
            </w:r>
          </w:p>
          <w:p w:rsidR="0019585D" w:rsidRPr="00FE6762" w:rsidRDefault="0019585D" w:rsidP="00CD75DC">
            <w:pPr>
              <w:pStyle w:val="ps1Char"/>
            </w:pPr>
            <w:r>
              <w:rPr>
                <w:rFonts w:hint="cs"/>
                <w:rtl/>
              </w:rPr>
              <w:t xml:space="preserve">الساعات المكتبية : ث ر    من 11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   خميس  11:30  -12:5</w:t>
            </w:r>
          </w:p>
        </w:tc>
      </w:tr>
    </w:tbl>
    <w:p w:rsidR="00B052F6" w:rsidRPr="00A85F75" w:rsidRDefault="00B052F6" w:rsidP="00B052F6">
      <w:pPr>
        <w:pStyle w:val="ps2"/>
        <w:bidi/>
        <w:spacing w:before="120" w:after="120" w:line="240" w:lineRule="auto"/>
        <w:rPr>
          <w:rFonts w:asciiTheme="majorBidi" w:hAnsiTheme="majorBidi" w:cstheme="majorBidi"/>
          <w:sz w:val="22"/>
          <w:szCs w:val="22"/>
        </w:rPr>
      </w:pPr>
      <w:r w:rsidRPr="00A85F75">
        <w:rPr>
          <w:rFonts w:asciiTheme="majorBidi" w:hAnsiTheme="majorBidi" w:cstheme="majorBidi"/>
          <w:sz w:val="22"/>
          <w:szCs w:val="22"/>
          <w:rtl/>
        </w:rPr>
        <w:t>19</w:t>
      </w:r>
      <w:r w:rsidRPr="00A85F75">
        <w:rPr>
          <w:rFonts w:asciiTheme="majorBidi" w:hAnsiTheme="majorBidi" w:cstheme="majorBidi"/>
          <w:sz w:val="22"/>
          <w:szCs w:val="22"/>
        </w:rPr>
        <w:t>.</w:t>
      </w:r>
      <w:r w:rsidRPr="00A85F75">
        <w:rPr>
          <w:rFonts w:asciiTheme="majorBidi" w:hAnsiTheme="majorBidi" w:cstheme="majorBidi"/>
          <w:sz w:val="22"/>
          <w:szCs w:val="22"/>
          <w:rtl/>
        </w:rPr>
        <w:t xml:space="preserve"> مدرسو المادة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B052F6" w:rsidRPr="00FE6762" w:rsidTr="005B4594">
        <w:trPr>
          <w:trHeight w:val="715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2F6" w:rsidRPr="00A85F75" w:rsidRDefault="00B052F6" w:rsidP="00CD75DC">
            <w:pPr>
              <w:pStyle w:val="ps1Char"/>
            </w:pPr>
            <w:r w:rsidRPr="00A85F75">
              <w:rPr>
                <w:rtl/>
              </w:rPr>
              <w:t xml:space="preserve">الرجاء إدراج ما يلي: رقم المكتب، </w:t>
            </w:r>
            <w:r w:rsidR="000A46BE">
              <w:rPr>
                <w:rFonts w:hint="cs"/>
                <w:rtl/>
              </w:rPr>
              <w:t>طريقة التواصل، مواعيد التواصل</w:t>
            </w:r>
            <w:r w:rsidRPr="00A85F75">
              <w:rPr>
                <w:rtl/>
              </w:rPr>
              <w:t>، رقم الهاتف، البريد الإلكتروني</w:t>
            </w:r>
            <w:r w:rsidRPr="00A85F75">
              <w:t>.</w:t>
            </w:r>
          </w:p>
          <w:p w:rsidR="00B052F6" w:rsidRPr="00FE6762" w:rsidRDefault="00B052F6" w:rsidP="005B4594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</w:rPr>
      </w:pPr>
      <w:r w:rsidRPr="00CF165C">
        <w:rPr>
          <w:rFonts w:asciiTheme="majorBidi" w:hAnsiTheme="majorBidi"/>
          <w:b/>
          <w:bCs/>
          <w:i w:val="0"/>
          <w:iCs w:val="0"/>
          <w:color w:val="auto"/>
          <w:rtl/>
        </w:rPr>
        <w:t>20</w:t>
      </w:r>
      <w:r w:rsidRPr="00CF165C">
        <w:rPr>
          <w:rFonts w:asciiTheme="majorBidi" w:hAnsiTheme="majorBidi"/>
          <w:b/>
          <w:bCs/>
          <w:i w:val="0"/>
          <w:iCs w:val="0"/>
          <w:color w:val="auto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rtl/>
        </w:rPr>
        <w:t xml:space="preserve"> وصف المادة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B052F6" w:rsidRPr="00FE6762" w:rsidTr="005B4594">
        <w:trPr>
          <w:trHeight w:val="690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2F6" w:rsidRDefault="00B052F6" w:rsidP="00CD75DC">
            <w:pPr>
              <w:pStyle w:val="ps1Char"/>
            </w:pPr>
            <w:r w:rsidRPr="00A85F75">
              <w:rPr>
                <w:rtl/>
              </w:rPr>
              <w:t>كما هو مذكور في الخطة الدراسية المعتمدة</w:t>
            </w:r>
            <w:r w:rsidRPr="00A85F75">
              <w:t>.</w:t>
            </w:r>
          </w:p>
          <w:p w:rsidR="0083290D" w:rsidRPr="00A85F75" w:rsidRDefault="0083290D" w:rsidP="00C873BB">
            <w:pPr>
              <w:spacing w:line="24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hint="cs"/>
                <w:sz w:val="28"/>
                <w:szCs w:val="28"/>
                <w:rtl/>
              </w:rPr>
              <w:t>تتناول المادة</w:t>
            </w:r>
            <w:r w:rsidR="00C873BB">
              <w:rPr>
                <w:rFonts w:hint="cs"/>
                <w:sz w:val="28"/>
                <w:szCs w:val="28"/>
                <w:rtl/>
              </w:rPr>
              <w:t xml:space="preserve"> شخصيات نمطية اخذة بعين الاعتبار قيمتها الجمالية ووضعها الدرامي وسيتم تقييم مشاهد تمثيلية وقدرتهم الجسدية الفيزيائية ، وقدرتهم على الاداء مع شريك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052F6" w:rsidRDefault="00B052F6" w:rsidP="00CD75DC">
            <w:pPr>
              <w:pStyle w:val="ps1Char"/>
            </w:pPr>
          </w:p>
          <w:p w:rsidR="00B052F6" w:rsidRPr="00FE6762" w:rsidRDefault="00B052F6" w:rsidP="00CD75DC">
            <w:pPr>
              <w:pStyle w:val="ps1Char"/>
              <w:rPr>
                <w:rtl/>
              </w:rPr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.21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أهداف تدريس المادة ونتاجات تعلمها</w:t>
      </w:r>
    </w:p>
    <w:tbl>
      <w:tblPr>
        <w:tblStyle w:val="TableGrid"/>
        <w:bidiVisual/>
        <w:tblW w:w="10216" w:type="dxa"/>
        <w:tblInd w:w="-640" w:type="dxa"/>
        <w:tblLook w:val="04A0" w:firstRow="1" w:lastRow="0" w:firstColumn="1" w:lastColumn="0" w:noHBand="0" w:noVBand="1"/>
      </w:tblPr>
      <w:tblGrid>
        <w:gridCol w:w="10216"/>
      </w:tblGrid>
      <w:tr w:rsidR="00B052F6" w:rsidTr="00B052F6">
        <w:tc>
          <w:tcPr>
            <w:tcW w:w="10216" w:type="dxa"/>
          </w:tcPr>
          <w:p w:rsidR="00B052F6" w:rsidRDefault="00B052F6" w:rsidP="00CD75DC">
            <w:pPr>
              <w:pStyle w:val="ps1Char"/>
              <w:numPr>
                <w:ilvl w:val="0"/>
                <w:numId w:val="3"/>
              </w:numPr>
            </w:pPr>
            <w:r w:rsidRPr="00A85F75">
              <w:rPr>
                <w:rtl/>
              </w:rPr>
              <w:lastRenderedPageBreak/>
              <w:t>الأهداف:</w:t>
            </w:r>
          </w:p>
          <w:p w:rsidR="0058590F" w:rsidRDefault="0058590F" w:rsidP="0058590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58590F">
              <w:rPr>
                <w:sz w:val="28"/>
                <w:szCs w:val="28"/>
                <w:rtl/>
              </w:rPr>
              <w:t xml:space="preserve">تعريف الطالب على </w:t>
            </w:r>
            <w:r w:rsidR="00C873BB">
              <w:rPr>
                <w:rFonts w:hint="cs"/>
                <w:sz w:val="28"/>
                <w:szCs w:val="28"/>
                <w:rtl/>
              </w:rPr>
              <w:t xml:space="preserve">مدرستي التمثيل الاساسية عند </w:t>
            </w:r>
            <w:proofErr w:type="spellStart"/>
            <w:r w:rsidR="00C873BB">
              <w:rPr>
                <w:rFonts w:hint="cs"/>
                <w:sz w:val="28"/>
                <w:szCs w:val="28"/>
                <w:rtl/>
              </w:rPr>
              <w:t>ستانسلافسكي</w:t>
            </w:r>
            <w:proofErr w:type="spellEnd"/>
            <w:r w:rsidR="00C873BB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C873BB">
              <w:rPr>
                <w:rFonts w:hint="cs"/>
                <w:sz w:val="28"/>
                <w:szCs w:val="28"/>
                <w:rtl/>
              </w:rPr>
              <w:t>وبريخت</w:t>
            </w:r>
            <w:proofErr w:type="spellEnd"/>
          </w:p>
          <w:p w:rsidR="0058590F" w:rsidRPr="00C4468E" w:rsidRDefault="00C4468E" w:rsidP="00C4468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تحضير الطالب لل</w:t>
            </w:r>
            <w:r>
              <w:rPr>
                <w:rFonts w:hint="cs"/>
                <w:sz w:val="28"/>
                <w:szCs w:val="28"/>
                <w:rtl/>
              </w:rPr>
              <w:t xml:space="preserve">خوض في تجربة التمثيل </w:t>
            </w:r>
            <w:r w:rsidRPr="00C4468E">
              <w:rPr>
                <w:rFonts w:hint="cs"/>
                <w:sz w:val="28"/>
                <w:szCs w:val="28"/>
                <w:rtl/>
              </w:rPr>
              <w:t>اعتمادا على المدارس الاساسية</w:t>
            </w:r>
          </w:p>
          <w:p w:rsidR="0058590F" w:rsidRDefault="00C4468E" w:rsidP="0058590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hint="cs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>حضير الطالب للعمل بالسوق المحلي</w:t>
            </w:r>
          </w:p>
          <w:p w:rsidR="00C4468E" w:rsidRPr="0058590F" w:rsidRDefault="00C4468E" w:rsidP="0058590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تنمية مهارات الطلبة الجسدية والصوتية</w:t>
            </w:r>
          </w:p>
          <w:p w:rsidR="0058590F" w:rsidRPr="0058590F" w:rsidRDefault="0058590F" w:rsidP="00CD75DC">
            <w:pPr>
              <w:pStyle w:val="ps1Char"/>
              <w:rPr>
                <w:rtl/>
              </w:rPr>
            </w:pPr>
          </w:p>
          <w:p w:rsidR="00B052F6" w:rsidRPr="00A85F75" w:rsidRDefault="00B052F6" w:rsidP="00CD75DC">
            <w:pPr>
              <w:pStyle w:val="ps1Char"/>
              <w:rPr>
                <w:rtl/>
              </w:rPr>
            </w:pPr>
          </w:p>
          <w:p w:rsidR="00B052F6" w:rsidRDefault="00B052F6" w:rsidP="00CD75DC">
            <w:pPr>
              <w:pStyle w:val="ps1Char"/>
              <w:numPr>
                <w:ilvl w:val="0"/>
                <w:numId w:val="3"/>
              </w:numPr>
              <w:rPr>
                <w:rtl/>
              </w:rPr>
            </w:pPr>
            <w:r w:rsidRPr="00A85F75">
              <w:rPr>
                <w:rtl/>
              </w:rPr>
              <w:t>نتاجات التعلّم: يتوقع من الطالب عند إنهاء المادة أن يكون قادراً على أن:</w:t>
            </w:r>
          </w:p>
          <w:p w:rsidR="008857F2" w:rsidRDefault="008857F2" w:rsidP="008857F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jc w:val="both"/>
              <w:rPr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 </w:t>
            </w:r>
            <w:r w:rsidRPr="00E14503">
              <w:rPr>
                <w:sz w:val="28"/>
                <w:szCs w:val="28"/>
                <w:rtl/>
                <w:lang w:bidi="ar-JO"/>
              </w:rPr>
              <w:t xml:space="preserve">يقوم بالأداء والارتجال الصوتي والجسدي من خلال التحكم بتقنيات الصوت والإلقاء والجسد والإيقاع ضمن الرؤية الإخراجية للعرض المسرحي. </w:t>
            </w:r>
            <w:r w:rsidR="00574F2A">
              <w:rPr>
                <w:rFonts w:hint="cs"/>
                <w:sz w:val="28"/>
                <w:szCs w:val="28"/>
                <w:rtl/>
                <w:lang w:bidi="ar-JO"/>
              </w:rPr>
              <w:t>معرفة نظرية وعملية بالمدرستين الاساسية للتمثيل</w:t>
            </w:r>
          </w:p>
          <w:p w:rsidR="008857F2" w:rsidRPr="00E14503" w:rsidRDefault="00355DB3" w:rsidP="008857F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jc w:val="both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يكون قادرا على</w:t>
            </w:r>
            <w:r w:rsidR="00574F2A">
              <w:rPr>
                <w:rFonts w:hint="cs"/>
                <w:sz w:val="28"/>
                <w:szCs w:val="28"/>
                <w:rtl/>
                <w:lang w:bidi="ar-JO"/>
              </w:rPr>
              <w:t xml:space="preserve"> الالتحاق بمهن مختلفة في السوق المحلي.</w:t>
            </w:r>
          </w:p>
          <w:p w:rsidR="008857F2" w:rsidRPr="008857F2" w:rsidRDefault="008857F2" w:rsidP="00CD75DC">
            <w:pPr>
              <w:pStyle w:val="ps1Char"/>
              <w:rPr>
                <w:rtl/>
              </w:rPr>
            </w:pPr>
          </w:p>
          <w:tbl>
            <w:tblPr>
              <w:bidiVisual/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4"/>
              <w:gridCol w:w="1346"/>
              <w:gridCol w:w="1276"/>
              <w:gridCol w:w="1418"/>
              <w:gridCol w:w="1418"/>
              <w:gridCol w:w="1418"/>
            </w:tblGrid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noProof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C3BB401" wp14:editId="797579A1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17781</wp:posOffset>
                            </wp:positionV>
                            <wp:extent cx="1943100" cy="736600"/>
                            <wp:effectExtent l="0" t="0" r="19050" b="25400"/>
                            <wp:wrapNone/>
                            <wp:docPr id="8" name="AutoShap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1943100" cy="7366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w14:anchorId="054B0B5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5" o:spid="_x0000_s1026" type="#_x0000_t32" style="position:absolute;margin-left:-2.8pt;margin-top:1.4pt;width:153pt;height:5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"/>
                        </w:pict>
                      </mc:Fallback>
                    </mc:AlternateContent>
                  </w:r>
                  <w:r>
                    <w:rPr>
                      <w:rFonts w:hint="cs"/>
                      <w:rtl/>
                    </w:rPr>
                    <w:t xml:space="preserve">          نتاجات تعلّم البرنامج</w:t>
                  </w:r>
                </w:p>
                <w:p w:rsidR="00B052F6" w:rsidRDefault="00B052F6" w:rsidP="00CD75DC">
                  <w:pPr>
                    <w:pStyle w:val="ps1Char"/>
                    <w:rPr>
                      <w:rtl/>
                    </w:rPr>
                  </w:pPr>
                  <w:r w:rsidRPr="00A85F75">
                    <w:rPr>
                      <w:rtl/>
                    </w:rPr>
                    <w:t xml:space="preserve"> </w:t>
                  </w:r>
                </w:p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  <w:r w:rsidRPr="00A85F75">
                    <w:rPr>
                      <w:rtl/>
                    </w:rPr>
                    <w:t>نتاجات تعلم المادة</w:t>
                  </w:r>
                </w:p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  <w:p w:rsidR="00B052F6" w:rsidRPr="008857F2" w:rsidRDefault="00B052F6" w:rsidP="00CD75DC">
                  <w:pPr>
                    <w:pStyle w:val="ps1Char"/>
                    <w:rPr>
                      <w:rtl/>
                    </w:rPr>
                  </w:pPr>
                </w:p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B052F6" w:rsidRPr="00A85F75" w:rsidTr="005B4594">
              <w:tc>
                <w:tcPr>
                  <w:tcW w:w="3114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34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052F6" w:rsidRPr="00A85F75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</w:tr>
          </w:tbl>
          <w:p w:rsidR="00B052F6" w:rsidRDefault="00B052F6" w:rsidP="00B052F6">
            <w:pPr>
              <w:bidi/>
              <w:rPr>
                <w:rtl/>
              </w:rPr>
            </w:pPr>
          </w:p>
          <w:p w:rsidR="00B052F6" w:rsidRDefault="00B052F6" w:rsidP="00B052F6">
            <w:pPr>
              <w:bidi/>
              <w:rPr>
                <w:rtl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Spec="center" w:tblpY="-5788"/>
        <w:tblOverlap w:val="never"/>
        <w:bidiVisual/>
        <w:tblW w:w="11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850"/>
        <w:gridCol w:w="1572"/>
        <w:gridCol w:w="2070"/>
        <w:gridCol w:w="1319"/>
        <w:gridCol w:w="931"/>
        <w:gridCol w:w="1530"/>
        <w:gridCol w:w="1620"/>
        <w:gridCol w:w="1260"/>
      </w:tblGrid>
      <w:tr w:rsidR="000270B8" w:rsidRPr="00CD4FC3" w:rsidTr="00081484">
        <w:tc>
          <w:tcPr>
            <w:tcW w:w="638" w:type="dxa"/>
            <w:shd w:val="clear" w:color="auto" w:fill="auto"/>
            <w:vAlign w:val="center"/>
          </w:tcPr>
          <w:p w:rsidR="000270B8" w:rsidRPr="00E11C3C" w:rsidRDefault="000270B8" w:rsidP="00CD75DC">
            <w:pPr>
              <w:pStyle w:val="ps1numbered"/>
              <w:rPr>
                <w:lang w:bidi="ar-JO"/>
              </w:rPr>
            </w:pPr>
            <w:r w:rsidRPr="00E11C3C">
              <w:rPr>
                <w:rFonts w:hint="cs"/>
                <w:rtl/>
                <w:lang w:bidi="ar-JO"/>
              </w:rPr>
              <w:lastRenderedPageBreak/>
              <w:t>الاسبوع</w:t>
            </w:r>
          </w:p>
        </w:tc>
        <w:tc>
          <w:tcPr>
            <w:tcW w:w="850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  <w:r w:rsidRPr="00CD4FC3">
              <w:rPr>
                <w:rFonts w:hint="cs"/>
                <w:rtl/>
                <w:lang w:bidi="ar-JO"/>
              </w:rPr>
              <w:t>المحاضرة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0270B8" w:rsidRPr="00CD4FC3" w:rsidRDefault="000270B8" w:rsidP="00CD75DC">
            <w:pPr>
              <w:pStyle w:val="ps1numbered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الموضوع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70B8" w:rsidRPr="00CD4FC3" w:rsidRDefault="000270B8" w:rsidP="00CD75DC">
            <w:pPr>
              <w:pStyle w:val="ps1numbered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نتاجات التعلّم المستهدفة للمادة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0B8" w:rsidRPr="00CD4FC3" w:rsidRDefault="000270B8" w:rsidP="00CD75DC">
            <w:pPr>
              <w:pStyle w:val="ps1numbered"/>
              <w:rPr>
                <w:lang w:bidi="ar-JO"/>
              </w:rPr>
            </w:pPr>
            <w:r w:rsidRPr="00CD4FC3">
              <w:rPr>
                <w:rFonts w:hint="cs"/>
                <w:rtl/>
                <w:lang w:bidi="ar-JO"/>
              </w:rPr>
              <w:t xml:space="preserve">أساليب </w:t>
            </w:r>
            <w:r>
              <w:rPr>
                <w:rFonts w:hint="cs"/>
                <w:rtl/>
                <w:lang w:bidi="ar-JO"/>
              </w:rPr>
              <w:t>التدريس(وجاهي، مدمج، إلكتروني كامل)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0B8" w:rsidRPr="00CD4FC3" w:rsidRDefault="000270B8" w:rsidP="00CD75DC">
            <w:pPr>
              <w:pStyle w:val="ps1numbered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المنصة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0270B8" w:rsidRPr="00CD4FC3" w:rsidRDefault="000270B8" w:rsidP="00CD75DC">
            <w:pPr>
              <w:pStyle w:val="ps1numbered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متزامن/غير متزامن</w:t>
            </w:r>
          </w:p>
        </w:tc>
        <w:tc>
          <w:tcPr>
            <w:tcW w:w="1620" w:type="dxa"/>
            <w:vAlign w:val="center"/>
          </w:tcPr>
          <w:p w:rsidR="000270B8" w:rsidRPr="00CD4FC3" w:rsidRDefault="000270B8" w:rsidP="00CD75DC">
            <w:pPr>
              <w:pStyle w:val="ps1numbered"/>
              <w:rPr>
                <w:lang w:bidi="ar-JO"/>
              </w:rPr>
            </w:pPr>
            <w:r w:rsidRPr="00CD4FC3">
              <w:rPr>
                <w:rFonts w:hint="cs"/>
                <w:rtl/>
                <w:lang w:bidi="ar-JO"/>
              </w:rPr>
              <w:t>*</w:t>
            </w:r>
            <w:r w:rsidRPr="00CD4FC3">
              <w:rPr>
                <w:rtl/>
                <w:lang w:bidi="ar-JO"/>
              </w:rPr>
              <w:t>أساليب التقييم</w:t>
            </w:r>
          </w:p>
        </w:tc>
        <w:tc>
          <w:tcPr>
            <w:tcW w:w="1260" w:type="dxa"/>
            <w:vAlign w:val="center"/>
          </w:tcPr>
          <w:p w:rsidR="000270B8" w:rsidRPr="00CD4FC3" w:rsidRDefault="000270B8" w:rsidP="00CD75DC">
            <w:pPr>
              <w:pStyle w:val="ps1numbered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المصادر/المراجع</w:t>
            </w:r>
          </w:p>
        </w:tc>
      </w:tr>
      <w:tr w:rsidR="000270B8" w:rsidRPr="00CD4FC3" w:rsidTr="00081484">
        <w:tc>
          <w:tcPr>
            <w:tcW w:w="638" w:type="dxa"/>
            <w:vMerge w:val="restart"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70B8" w:rsidRPr="00CD4FC3" w:rsidRDefault="000270B8" w:rsidP="000270B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8.1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1109F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امتحان ثنائي على </w:t>
            </w:r>
            <w:proofErr w:type="spellStart"/>
            <w:r>
              <w:rPr>
                <w:rFonts w:hint="cs"/>
                <w:rtl/>
              </w:rPr>
              <w:t>ستانسلفسكي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0270B8" w:rsidRPr="00CD4FC3" w:rsidRDefault="001109F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مدى تحصيل الطالب مما سبق تعليمه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1109F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تقييم الاست</w:t>
            </w:r>
            <w:r w:rsidR="00FC7B97">
              <w:rPr>
                <w:rFonts w:hint="cs"/>
                <w:rtl/>
              </w:rPr>
              <w:t>اذ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Pr="00CD4FC3" w:rsidRDefault="000270B8" w:rsidP="000270B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8.2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التعرف على </w:t>
            </w:r>
            <w:proofErr w:type="spellStart"/>
            <w:r>
              <w:rPr>
                <w:rFonts w:hint="cs"/>
                <w:rtl/>
              </w:rPr>
              <w:t>بريخت</w:t>
            </w:r>
            <w:proofErr w:type="spellEnd"/>
            <w:r>
              <w:rPr>
                <w:rFonts w:hint="cs"/>
                <w:rtl/>
              </w:rPr>
              <w:t xml:space="preserve"> والاسلوب الملحمي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معرفة نظرية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مجد القصص، رواد المسرح في القرن </w:t>
            </w:r>
            <w:proofErr w:type="spellStart"/>
            <w:r>
              <w:rPr>
                <w:rFonts w:hint="cs"/>
                <w:rtl/>
              </w:rPr>
              <w:t>اللعشرين</w:t>
            </w:r>
            <w:proofErr w:type="spellEnd"/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Pr="00CD4FC3" w:rsidRDefault="000270B8" w:rsidP="000270B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8.3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الممثل </w:t>
            </w:r>
            <w:proofErr w:type="spellStart"/>
            <w:r>
              <w:rPr>
                <w:rFonts w:hint="cs"/>
                <w:rtl/>
              </w:rPr>
              <w:t>البريختي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معرفة نظرية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 w:val="restart"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70B8" w:rsidRPr="00CD4FC3" w:rsidRDefault="000270B8" w:rsidP="000270B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9.1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تدريب عملي للممثل </w:t>
            </w:r>
            <w:proofErr w:type="spellStart"/>
            <w:r>
              <w:rPr>
                <w:rFonts w:hint="cs"/>
                <w:rtl/>
              </w:rPr>
              <w:t>البريختي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تطبيق عملي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4D5850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9.2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التاقلم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نظري وتطبيق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9.3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التقمص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نظري وتطبيق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 w:val="restart"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10.1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مشاهدة الشخصية من وجهة نظر </w:t>
            </w:r>
            <w:r>
              <w:rPr>
                <w:rFonts w:hint="cs"/>
                <w:rtl/>
              </w:rPr>
              <w:lastRenderedPageBreak/>
              <w:t>اجتماعية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نظري وتطبيق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10.2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الملاحظة واعطاء واجب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اهمية الملاحظة عند </w:t>
            </w:r>
            <w:proofErr w:type="spellStart"/>
            <w:r>
              <w:rPr>
                <w:rFonts w:hint="cs"/>
                <w:rtl/>
              </w:rPr>
              <w:t>بريخت</w:t>
            </w:r>
            <w:proofErr w:type="spellEnd"/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10.3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تطبيق على الواجب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التاكد</w:t>
            </w:r>
            <w:proofErr w:type="spellEnd"/>
            <w:r>
              <w:rPr>
                <w:rFonts w:hint="cs"/>
                <w:rtl/>
              </w:rPr>
              <w:t xml:space="preserve"> من قدرة الطالب على ملاحظة التفاصيل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 w:val="restart"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11.1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تمرين حادثة الشارع واعطاء واجب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معرفة الية التمثيل </w:t>
            </w:r>
            <w:proofErr w:type="spellStart"/>
            <w:r>
              <w:rPr>
                <w:rFonts w:hint="cs"/>
                <w:rtl/>
              </w:rPr>
              <w:t>لبريثخت</w:t>
            </w:r>
            <w:proofErr w:type="spellEnd"/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11.2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تطبيق الواجب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التأكد من الاتقان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3A5290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تقييم المدرس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11.3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شرح نظرية التغريب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نظري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C44BFF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  <w:r w:rsidRPr="00CD4FC3">
              <w:rPr>
                <w:rtl/>
              </w:rPr>
              <w:t xml:space="preserve"> 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 w:val="restart"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12.1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شرح كسر الايهام والحاجز الرابع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نظري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12.2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FC7B97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اعطاء امثلة عملية على كسر الايهام</w:t>
            </w:r>
            <w:r w:rsidR="001A78E4">
              <w:rPr>
                <w:rFonts w:hint="cs"/>
                <w:rtl/>
              </w:rPr>
              <w:t xml:space="preserve"> والحاجز الرابع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1A78E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تطبيق عملي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rPr>
          <w:trHeight w:val="845"/>
        </w:trPr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12.3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1A78E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التكرار عند </w:t>
            </w:r>
            <w:proofErr w:type="spellStart"/>
            <w:r>
              <w:rPr>
                <w:rFonts w:hint="cs"/>
                <w:rtl/>
              </w:rPr>
              <w:t>بريخت</w:t>
            </w:r>
            <w:proofErr w:type="spellEnd"/>
            <w:r>
              <w:rPr>
                <w:rFonts w:hint="cs"/>
                <w:rtl/>
              </w:rPr>
              <w:t xml:space="preserve"> في النص والتمثيل مع اعطاء واجب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1A78E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نظري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 w:val="restart"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13.1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1A78E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عمل الواجب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1A78E4" w:rsidP="00CD75DC">
            <w:pPr>
              <w:pStyle w:val="ps1Cha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التاكد</w:t>
            </w:r>
            <w:proofErr w:type="spellEnd"/>
            <w:r>
              <w:rPr>
                <w:rFonts w:hint="cs"/>
                <w:rtl/>
              </w:rPr>
              <w:t xml:space="preserve"> من الفهم والاتقان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13.2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1A78E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تدريب </w:t>
            </w:r>
            <w:r w:rsidR="00796D96">
              <w:rPr>
                <w:rFonts w:hint="cs"/>
                <w:rtl/>
              </w:rPr>
              <w:t xml:space="preserve">على مشهد ثنائي من نصوص </w:t>
            </w:r>
            <w:proofErr w:type="spellStart"/>
            <w:r w:rsidR="00796D96">
              <w:rPr>
                <w:rFonts w:hint="cs"/>
                <w:rtl/>
              </w:rPr>
              <w:lastRenderedPageBreak/>
              <w:t>بريخت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التدريب على النوع الفني للمشهد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13.3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C44BFF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تدريب على المش</w:t>
            </w:r>
            <w:r w:rsidR="00796D96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هد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التدريب على النوع الفني للمشهد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 w:val="restart"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14.1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796D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تدريب على المشاهد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96D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التدريب على النوع الفني للمشهد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96D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796D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14.2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796D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امتحان على </w:t>
            </w:r>
            <w:proofErr w:type="spellStart"/>
            <w:r>
              <w:rPr>
                <w:rFonts w:hint="cs"/>
                <w:rtl/>
              </w:rPr>
              <w:t>بريخت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96D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التأكد من استيعاب الطلبة لمنهج </w:t>
            </w:r>
            <w:proofErr w:type="spellStart"/>
            <w:r>
              <w:rPr>
                <w:rFonts w:hint="cs"/>
                <w:rtl/>
              </w:rPr>
              <w:t>بريخت</w:t>
            </w:r>
            <w:proofErr w:type="spellEnd"/>
          </w:p>
        </w:tc>
        <w:tc>
          <w:tcPr>
            <w:tcW w:w="1319" w:type="dxa"/>
            <w:shd w:val="clear" w:color="auto" w:fill="auto"/>
          </w:tcPr>
          <w:p w:rsidR="000270B8" w:rsidRPr="00CD4FC3" w:rsidRDefault="00796D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796D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تقييم المدرس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  <w:tr w:rsidR="000270B8" w:rsidRPr="00CD4FC3" w:rsidTr="00081484">
        <w:tc>
          <w:tcPr>
            <w:tcW w:w="638" w:type="dxa"/>
            <w:vMerge/>
            <w:shd w:val="clear" w:color="auto" w:fill="auto"/>
          </w:tcPr>
          <w:p w:rsidR="000270B8" w:rsidRPr="00CD4FC3" w:rsidRDefault="000270B8" w:rsidP="00CD75DC">
            <w:pPr>
              <w:pStyle w:val="ps1numbered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70B8" w:rsidRDefault="000270B8" w:rsidP="000270B8">
            <w:pPr>
              <w:jc w:val="center"/>
              <w:rPr>
                <w:rFonts w:ascii="Times New Roman" w:hAnsi="Times New Roman"/>
                <w:color w:val="000000"/>
                <w:rtl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14.3</w:t>
            </w:r>
          </w:p>
        </w:tc>
        <w:tc>
          <w:tcPr>
            <w:tcW w:w="1572" w:type="dxa"/>
            <w:shd w:val="clear" w:color="auto" w:fill="auto"/>
          </w:tcPr>
          <w:p w:rsidR="000270B8" w:rsidRPr="00CD4FC3" w:rsidRDefault="00C44BFF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امتحان نهائي</w:t>
            </w:r>
          </w:p>
        </w:tc>
        <w:tc>
          <w:tcPr>
            <w:tcW w:w="2070" w:type="dxa"/>
            <w:shd w:val="clear" w:color="auto" w:fill="auto"/>
          </w:tcPr>
          <w:p w:rsidR="000270B8" w:rsidRPr="00CD4FC3" w:rsidRDefault="00796D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تقييم نهائي للمادة</w:t>
            </w:r>
          </w:p>
        </w:tc>
        <w:tc>
          <w:tcPr>
            <w:tcW w:w="1319" w:type="dxa"/>
            <w:shd w:val="clear" w:color="auto" w:fill="auto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931" w:type="dxa"/>
            <w:shd w:val="clear" w:color="auto" w:fill="auto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53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  <w:tc>
          <w:tcPr>
            <w:tcW w:w="1620" w:type="dxa"/>
          </w:tcPr>
          <w:p w:rsidR="000270B8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تقييم المدرس</w:t>
            </w:r>
          </w:p>
        </w:tc>
        <w:tc>
          <w:tcPr>
            <w:tcW w:w="1260" w:type="dxa"/>
          </w:tcPr>
          <w:p w:rsidR="000270B8" w:rsidRPr="00CD4FC3" w:rsidRDefault="000270B8" w:rsidP="00CD75DC">
            <w:pPr>
              <w:pStyle w:val="ps1Char"/>
              <w:rPr>
                <w:rtl/>
              </w:rPr>
            </w:pPr>
          </w:p>
        </w:tc>
      </w:tr>
    </w:tbl>
    <w:p w:rsidR="00B052F6" w:rsidRDefault="00B052F6" w:rsidP="00B052F6">
      <w:pPr>
        <w:bidi/>
        <w:rPr>
          <w:rtl/>
          <w:lang w:val="en-GB"/>
        </w:rPr>
      </w:pPr>
    </w:p>
    <w:p w:rsidR="000A46BE" w:rsidRPr="00E71074" w:rsidRDefault="000A46BE" w:rsidP="000A46BE">
      <w:pPr>
        <w:bidi/>
        <w:rPr>
          <w:rtl/>
          <w:lang w:val="en-GB"/>
        </w:rPr>
      </w:pPr>
    </w:p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22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محتوى المادة الدراسية والجدول الزمني لها</w:t>
      </w:r>
    </w:p>
    <w:p w:rsidR="00B052F6" w:rsidRDefault="00B052F6" w:rsidP="00B052F6">
      <w:pPr>
        <w:bidi/>
        <w:rPr>
          <w:rtl/>
        </w:rPr>
      </w:pPr>
    </w:p>
    <w:p w:rsidR="00B052F6" w:rsidRPr="00A85F75" w:rsidRDefault="00B052F6" w:rsidP="00B052F6">
      <w:pPr>
        <w:bidi/>
      </w:pPr>
    </w:p>
    <w:tbl>
      <w:tblPr>
        <w:tblpPr w:leftFromText="180" w:rightFromText="180" w:vertAnchor="text" w:horzAnchor="margin" w:tblpXSpec="center" w:tblpY="-584"/>
        <w:tblOverlap w:val="never"/>
        <w:bidiVisual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1440"/>
        <w:gridCol w:w="1080"/>
        <w:gridCol w:w="1620"/>
        <w:gridCol w:w="1080"/>
        <w:gridCol w:w="1080"/>
        <w:gridCol w:w="1080"/>
        <w:gridCol w:w="1980"/>
      </w:tblGrid>
      <w:tr w:rsidR="00955DAD" w:rsidRPr="00CD4FC3" w:rsidTr="00955DAD">
        <w:tc>
          <w:tcPr>
            <w:tcW w:w="720" w:type="dxa"/>
            <w:shd w:val="clear" w:color="auto" w:fill="auto"/>
            <w:vAlign w:val="center"/>
          </w:tcPr>
          <w:p w:rsidR="00955DAD" w:rsidRPr="00CD4FC3" w:rsidRDefault="00955DAD" w:rsidP="00CD75DC">
            <w:pPr>
              <w:pStyle w:val="ps1numbered"/>
              <w:rPr>
                <w:lang w:bidi="ar-JO"/>
              </w:rPr>
            </w:pPr>
            <w:r w:rsidRPr="00CD4FC3">
              <w:rPr>
                <w:rFonts w:hint="cs"/>
                <w:rtl/>
                <w:lang w:bidi="ar-JO"/>
              </w:rPr>
              <w:lastRenderedPageBreak/>
              <w:t>الاسبوع</w:t>
            </w:r>
          </w:p>
        </w:tc>
        <w:tc>
          <w:tcPr>
            <w:tcW w:w="1170" w:type="dxa"/>
            <w:shd w:val="clear" w:color="auto" w:fill="auto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  <w:r w:rsidRPr="00CD4FC3">
              <w:rPr>
                <w:rFonts w:hint="cs"/>
                <w:rtl/>
                <w:lang w:bidi="ar-JO"/>
              </w:rPr>
              <w:t>المحاضرة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5DAD" w:rsidRPr="00CD4FC3" w:rsidRDefault="00955DAD" w:rsidP="00CD75DC">
            <w:pPr>
              <w:pStyle w:val="ps1numbered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الموضوع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CD4FC3" w:rsidRDefault="00955DAD" w:rsidP="00CD75DC">
            <w:pPr>
              <w:pStyle w:val="ps1numbered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نتاجات التعلّم المستهدفة للمادة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5DAD" w:rsidRPr="00CD4FC3" w:rsidRDefault="00955DAD" w:rsidP="00CD75DC">
            <w:pPr>
              <w:pStyle w:val="ps1numbered"/>
              <w:rPr>
                <w:lang w:bidi="ar-JO"/>
              </w:rPr>
            </w:pPr>
            <w:r w:rsidRPr="00CD4FC3">
              <w:rPr>
                <w:rFonts w:hint="cs"/>
                <w:rtl/>
                <w:lang w:bidi="ar-JO"/>
              </w:rPr>
              <w:t xml:space="preserve">*أساليب </w:t>
            </w:r>
            <w:r>
              <w:rPr>
                <w:rFonts w:hint="cs"/>
                <w:rtl/>
                <w:lang w:bidi="ar-JO"/>
              </w:rPr>
              <w:t>التدريس(وجاهي، مدمج، إلكتروني كامل)</w:t>
            </w:r>
          </w:p>
        </w:tc>
        <w:tc>
          <w:tcPr>
            <w:tcW w:w="1080" w:type="dxa"/>
          </w:tcPr>
          <w:p w:rsidR="00955DAD" w:rsidRPr="00CD4FC3" w:rsidRDefault="00BC3370" w:rsidP="00CD75DC">
            <w:pPr>
              <w:pStyle w:val="ps1numbered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المنصة</w:t>
            </w:r>
          </w:p>
        </w:tc>
        <w:tc>
          <w:tcPr>
            <w:tcW w:w="1080" w:type="dxa"/>
          </w:tcPr>
          <w:p w:rsidR="00955DAD" w:rsidRPr="00CD4FC3" w:rsidRDefault="00BC3370" w:rsidP="00CD75DC">
            <w:pPr>
              <w:pStyle w:val="ps1numbered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متزامن/غير متزامن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CD4FC3" w:rsidRDefault="00955DAD" w:rsidP="00CD75DC">
            <w:pPr>
              <w:pStyle w:val="ps1numbered"/>
              <w:rPr>
                <w:lang w:bidi="ar-JO"/>
              </w:rPr>
            </w:pPr>
            <w:r w:rsidRPr="00CD4FC3">
              <w:rPr>
                <w:rFonts w:hint="cs"/>
                <w:rtl/>
                <w:lang w:bidi="ar-JO"/>
              </w:rPr>
              <w:t>*</w:t>
            </w:r>
            <w:r w:rsidRPr="00CD4FC3">
              <w:rPr>
                <w:rtl/>
                <w:lang w:bidi="ar-JO"/>
              </w:rPr>
              <w:t>أساليب التقييم</w:t>
            </w:r>
          </w:p>
        </w:tc>
        <w:tc>
          <w:tcPr>
            <w:tcW w:w="1980" w:type="dxa"/>
            <w:vAlign w:val="center"/>
          </w:tcPr>
          <w:p w:rsidR="00955DAD" w:rsidRPr="00CD4FC3" w:rsidRDefault="00955DAD" w:rsidP="00CD75DC">
            <w:pPr>
              <w:pStyle w:val="ps1numbered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المصادر/المراجع</w:t>
            </w:r>
          </w:p>
        </w:tc>
      </w:tr>
      <w:tr w:rsidR="00955DAD" w:rsidRPr="00CD4FC3" w:rsidTr="00955DAD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CD75DC">
            <w:pPr>
              <w:pStyle w:val="ps1numbered"/>
              <w:rPr>
                <w:rFonts w:ascii="Sakkal Majalla" w:hAnsi="Sakkal Majalla" w:cs="Sakkal Majalla"/>
              </w:rPr>
            </w:pPr>
            <w:r w:rsidRPr="00CD4FC3"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0270B8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تعريف ومقدمة عامة </w:t>
            </w:r>
            <w:r w:rsidR="00574F2A">
              <w:rPr>
                <w:rFonts w:hint="cs"/>
                <w:rtl/>
              </w:rPr>
              <w:t xml:space="preserve">بمادة </w:t>
            </w:r>
            <w:r w:rsidR="00574F2A">
              <w:rPr>
                <w:rFonts w:hint="cs"/>
                <w:rtl/>
              </w:rPr>
              <w:lastRenderedPageBreak/>
              <w:t>التمثيل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574F2A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تذكير بما سبق 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0270B8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270B8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574F2A" w:rsidP="00CD75DC">
            <w:pPr>
              <w:pStyle w:val="ps1Cha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قسطنتطن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ستانسلافسكي</w:t>
            </w:r>
            <w:proofErr w:type="spellEnd"/>
            <w:r>
              <w:rPr>
                <w:rFonts w:hint="cs"/>
                <w:rtl/>
              </w:rPr>
              <w:t>، اعداد الممثل</w:t>
            </w: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574F2A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عمل تمارين للجسد والصوت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574F2A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تحضير لياقة الممثل </w:t>
            </w:r>
            <w:r w:rsidR="002A74D6">
              <w:rPr>
                <w:rFonts w:hint="cs"/>
                <w:rtl/>
              </w:rPr>
              <w:t>جسديا ولفظيا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2A74D6" w:rsidP="00CD75DC">
            <w:pPr>
              <w:pStyle w:val="ps1Cha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ستانسلافسكي</w:t>
            </w:r>
            <w:proofErr w:type="spellEnd"/>
            <w:r>
              <w:rPr>
                <w:rFonts w:hint="cs"/>
                <w:rtl/>
              </w:rPr>
              <w:t xml:space="preserve"> ونظريته فقي التمثيل الواقعية السيكولوجية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2A74D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شرح اهم المبادي النظرية من اجل العمل على تطبيقها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</w:tr>
      <w:tr w:rsidR="00955DAD" w:rsidRPr="00CD4FC3" w:rsidTr="00955DAD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  <w:r w:rsidRPr="00CD4FC3">
              <w:rPr>
                <w:rFonts w:hint="cs"/>
                <w:rtl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2A74D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الفعل المسرحي والخيال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2A74D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تطبيقات عملية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2A74D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التركيز والانتبا</w:t>
            </w:r>
            <w:r>
              <w:rPr>
                <w:rFonts w:hint="eastAsia"/>
                <w:rtl/>
              </w:rPr>
              <w:t>ه</w:t>
            </w:r>
            <w:r>
              <w:rPr>
                <w:rFonts w:hint="cs"/>
                <w:rtl/>
              </w:rPr>
              <w:t xml:space="preserve"> والخيال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2A74D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تطبيقات عملية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2A74D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الوحدات والاهداف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2A74D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تطبيقات عملية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</w:tr>
      <w:tr w:rsidR="00955DAD" w:rsidRPr="00CD4FC3" w:rsidTr="00955DAD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  <w:r w:rsidRPr="00CD4FC3">
              <w:rPr>
                <w:rFonts w:hint="cs"/>
                <w:rtl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2A74D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الايمان والاحساس بالصدق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2A74D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تطبيق عملي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2A74D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الذاكرة الانفعالية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2A74D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تطبيق </w:t>
            </w:r>
            <w:r>
              <w:rPr>
                <w:rFonts w:hint="cs"/>
                <w:rtl/>
              </w:rPr>
              <w:lastRenderedPageBreak/>
              <w:t>عملي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 xml:space="preserve">النقاش </w:t>
            </w:r>
            <w:r>
              <w:rPr>
                <w:rFonts w:hint="cs"/>
                <w:rtl/>
              </w:rPr>
              <w:lastRenderedPageBreak/>
              <w:t>المباشر</w:t>
            </w:r>
          </w:p>
        </w:tc>
        <w:tc>
          <w:tcPr>
            <w:tcW w:w="19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CD4FC3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D4FC3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1440" w:type="dxa"/>
            <w:shd w:val="clear" w:color="auto" w:fill="auto"/>
          </w:tcPr>
          <w:p w:rsidR="00955DAD" w:rsidRPr="00CD4FC3" w:rsidRDefault="002A74D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تدريب عملي على الصدق في التمثيل</w:t>
            </w:r>
          </w:p>
        </w:tc>
        <w:tc>
          <w:tcPr>
            <w:tcW w:w="1080" w:type="dxa"/>
            <w:shd w:val="clear" w:color="auto" w:fill="auto"/>
          </w:tcPr>
          <w:p w:rsidR="00955DAD" w:rsidRPr="00CD4FC3" w:rsidRDefault="002A74D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القدرة على تبني الافعال</w:t>
            </w:r>
          </w:p>
        </w:tc>
        <w:tc>
          <w:tcPr>
            <w:tcW w:w="1620" w:type="dxa"/>
            <w:shd w:val="clear" w:color="auto" w:fill="auto"/>
          </w:tcPr>
          <w:p w:rsidR="00955DAD" w:rsidRPr="00CD4FC3" w:rsidRDefault="00776A96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955DAD" w:rsidRPr="00CD4FC3" w:rsidRDefault="00081484" w:rsidP="00CD75DC">
            <w:pPr>
              <w:pStyle w:val="ps1Char"/>
              <w:rPr>
                <w:rtl/>
              </w:rPr>
            </w:pPr>
            <w:r>
              <w:rPr>
                <w:rFonts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CD4FC3" w:rsidRDefault="00955DAD" w:rsidP="00CD75DC">
            <w:pPr>
              <w:pStyle w:val="ps1Char"/>
              <w:rPr>
                <w:rtl/>
              </w:rPr>
            </w:pPr>
          </w:p>
        </w:tc>
      </w:tr>
      <w:tr w:rsidR="00955DAD" w:rsidRPr="00CD4FC3" w:rsidTr="00955DAD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2A74D6" w:rsidP="00CD75DC">
            <w:pPr>
              <w:pStyle w:val="ps1numbered"/>
            </w:pPr>
            <w:r>
              <w:rPr>
                <w:rFonts w:hint="cs"/>
                <w:rtl/>
              </w:rPr>
              <w:t>الاتصال الوجداني ، الاتصال مع الجمهور، الاتصال مع شريك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2A74D6" w:rsidP="00CD75DC">
            <w:pPr>
              <w:pStyle w:val="ps1numbered"/>
            </w:pPr>
            <w:r>
              <w:rPr>
                <w:rFonts w:hint="cs"/>
                <w:rtl/>
              </w:rPr>
              <w:t>كسر الخوف، وضبط الايقاع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CD75DC">
            <w:pPr>
              <w:pStyle w:val="ps1numbered"/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CD75DC">
            <w:pPr>
              <w:pStyle w:val="ps1numbered"/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2A74D6" w:rsidP="00CD75DC">
            <w:pPr>
              <w:pStyle w:val="ps1numbered"/>
            </w:pPr>
            <w:r>
              <w:rPr>
                <w:rFonts w:hint="cs"/>
                <w:rtl/>
              </w:rPr>
              <w:t xml:space="preserve">اتصال الممثل  مع شخص </w:t>
            </w:r>
            <w:proofErr w:type="spellStart"/>
            <w:r>
              <w:rPr>
                <w:rFonts w:hint="cs"/>
                <w:rtl/>
              </w:rPr>
              <w:t>غلئب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955DAD" w:rsidRPr="00FE6762" w:rsidRDefault="002A74D6" w:rsidP="00CD75DC">
            <w:pPr>
              <w:pStyle w:val="ps1numbered"/>
            </w:pPr>
            <w:r>
              <w:rPr>
                <w:rFonts w:hint="cs"/>
                <w:rtl/>
              </w:rPr>
              <w:t>الخيال والصدق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CD75DC">
            <w:pPr>
              <w:pStyle w:val="ps1numbered"/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Sakkal Majalla" w:hAnsi="Sakkal Majalla" w:cs="Sakkal Majalla" w:hint="cs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CD75DC">
            <w:pPr>
              <w:pStyle w:val="ps1numbered"/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2A74D6" w:rsidP="00CD75DC">
            <w:pPr>
              <w:pStyle w:val="ps1numbered"/>
            </w:pPr>
            <w:r>
              <w:rPr>
                <w:rFonts w:hint="cs"/>
                <w:rtl/>
              </w:rPr>
              <w:t>التدريب العملي لما سبق من خلال مشاهد صغيرة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2A74D6" w:rsidP="00CD75DC">
            <w:pPr>
              <w:pStyle w:val="ps1numbered"/>
            </w:pPr>
            <w:r>
              <w:rPr>
                <w:rFonts w:hint="cs"/>
                <w:rtl/>
              </w:rPr>
              <w:t>تطبيق عملي لتث</w:t>
            </w:r>
            <w:r>
              <w:rPr>
                <w:rFonts w:hint="cs"/>
                <w:rtl/>
              </w:rPr>
              <w:lastRenderedPageBreak/>
              <w:t>بيت المعلومات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CD75DC">
            <w:pPr>
              <w:pStyle w:val="ps1numbered"/>
            </w:pPr>
            <w:r>
              <w:rPr>
                <w:rFonts w:hint="cs"/>
                <w:rtl/>
              </w:rPr>
              <w:lastRenderedPageBreak/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CD75DC">
            <w:pPr>
              <w:pStyle w:val="ps1numbered"/>
            </w:pPr>
          </w:p>
        </w:tc>
      </w:tr>
      <w:tr w:rsidR="00955DAD" w:rsidRPr="00CD4FC3" w:rsidTr="00955DAD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  <w:r>
              <w:rPr>
                <w:rFonts w:hint="cs"/>
                <w:rtl/>
              </w:rPr>
              <w:lastRenderedPageBreak/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2A74D6" w:rsidP="00CD75DC">
            <w:pPr>
              <w:pStyle w:val="ps1numbered"/>
            </w:pPr>
            <w:r>
              <w:rPr>
                <w:rFonts w:hint="cs"/>
                <w:rtl/>
              </w:rPr>
              <w:t>التكيف والقوى المحركة الداخلية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2A74D6" w:rsidP="00CD75DC">
            <w:pPr>
              <w:pStyle w:val="ps1numbered"/>
            </w:pPr>
            <w:r>
              <w:rPr>
                <w:rFonts w:hint="cs"/>
                <w:rtl/>
              </w:rPr>
              <w:t>القدرة على التكيف</w:t>
            </w:r>
            <w:r>
              <w:rPr>
                <w:rFonts w:hint="cs"/>
                <w:rtl/>
              </w:rPr>
              <w:lastRenderedPageBreak/>
              <w:t xml:space="preserve"> في أي فضاء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C44BFF" w:rsidP="00CD75DC">
            <w:pPr>
              <w:pStyle w:val="ps1numbered"/>
            </w:pPr>
            <w:r>
              <w:rPr>
                <w:rFonts w:hint="cs"/>
                <w:rtl/>
              </w:rPr>
              <w:lastRenderedPageBreak/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CD75DC">
            <w:pPr>
              <w:pStyle w:val="ps1numbered"/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2A74D6" w:rsidP="00CD75DC">
            <w:pPr>
              <w:pStyle w:val="ps1numbered"/>
            </w:pPr>
            <w:r>
              <w:rPr>
                <w:rFonts w:hint="cs"/>
                <w:rtl/>
              </w:rPr>
              <w:t>خط الفعل المتصل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2A74D6" w:rsidP="00CD75DC">
            <w:pPr>
              <w:pStyle w:val="ps1numbered"/>
            </w:pPr>
            <w:r>
              <w:rPr>
                <w:rFonts w:hint="cs"/>
                <w:rtl/>
              </w:rPr>
              <w:t xml:space="preserve">القدرة على عمل شخصية </w:t>
            </w:r>
            <w:r>
              <w:rPr>
                <w:rFonts w:hint="cs"/>
                <w:rtl/>
              </w:rPr>
              <w:lastRenderedPageBreak/>
              <w:t>والمحافظة على صفاتها ومشاهره</w:t>
            </w:r>
            <w:r>
              <w:rPr>
                <w:rFonts w:hint="cs"/>
                <w:rtl/>
              </w:rPr>
              <w:lastRenderedPageBreak/>
              <w:t>ا طوال العرض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CD75DC">
            <w:pPr>
              <w:pStyle w:val="ps1numbered"/>
            </w:pPr>
            <w:r>
              <w:rPr>
                <w:rFonts w:hint="cs"/>
                <w:rtl/>
              </w:rPr>
              <w:lastRenderedPageBreak/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CD75DC">
            <w:pPr>
              <w:pStyle w:val="ps1numbered"/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1109F4" w:rsidP="00CD75DC">
            <w:pPr>
              <w:pStyle w:val="ps1numbered"/>
            </w:pPr>
            <w:r>
              <w:rPr>
                <w:rFonts w:hint="cs"/>
                <w:rtl/>
              </w:rPr>
              <w:t>تدريب من خلال مشاهد صغيرة على ما سبق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1109F4" w:rsidP="00CD75DC">
            <w:pPr>
              <w:pStyle w:val="ps1numbered"/>
            </w:pPr>
            <w:proofErr w:type="spellStart"/>
            <w:r>
              <w:rPr>
                <w:rFonts w:hint="cs"/>
                <w:rtl/>
              </w:rPr>
              <w:t>التاكد</w:t>
            </w:r>
            <w:proofErr w:type="spellEnd"/>
            <w:r>
              <w:rPr>
                <w:rFonts w:hint="cs"/>
                <w:rtl/>
              </w:rPr>
              <w:t xml:space="preserve"> من استيعاب</w:t>
            </w:r>
            <w:r>
              <w:rPr>
                <w:rFonts w:hint="cs"/>
                <w:rtl/>
              </w:rPr>
              <w:lastRenderedPageBreak/>
              <w:t xml:space="preserve"> الطلبة لما سبق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CD75DC">
            <w:pPr>
              <w:pStyle w:val="ps1numbered"/>
            </w:pPr>
            <w:r>
              <w:rPr>
                <w:rFonts w:hint="cs"/>
                <w:rtl/>
              </w:rPr>
              <w:lastRenderedPageBreak/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1109F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 xml:space="preserve">النقاش </w:t>
            </w:r>
            <w:proofErr w:type="spellStart"/>
            <w:r>
              <w:rPr>
                <w:rFonts w:ascii="Times New Roman" w:hAnsi="Times New Roman" w:hint="cs"/>
                <w:color w:val="000000"/>
                <w:rtl/>
              </w:rPr>
              <w:t>المباش</w:t>
            </w:r>
            <w:proofErr w:type="spellEnd"/>
          </w:p>
        </w:tc>
        <w:tc>
          <w:tcPr>
            <w:tcW w:w="1980" w:type="dxa"/>
          </w:tcPr>
          <w:p w:rsidR="002F1D5B" w:rsidRDefault="002F1D5B" w:rsidP="00CD75DC">
            <w:pPr>
              <w:pStyle w:val="ps1numbered"/>
              <w:rPr>
                <w:rtl/>
              </w:rPr>
            </w:pPr>
          </w:p>
          <w:p w:rsidR="002F1D5B" w:rsidRDefault="002F1D5B" w:rsidP="00CD75DC">
            <w:pPr>
              <w:pStyle w:val="ps1numbered"/>
              <w:rPr>
                <w:rtl/>
              </w:rPr>
            </w:pPr>
          </w:p>
          <w:p w:rsidR="002F1D5B" w:rsidRDefault="002F1D5B" w:rsidP="00CD75DC">
            <w:pPr>
              <w:pStyle w:val="ps1numbered"/>
              <w:rPr>
                <w:rtl/>
              </w:rPr>
            </w:pPr>
          </w:p>
          <w:p w:rsidR="002F1D5B" w:rsidRDefault="002F1D5B" w:rsidP="00CD75DC">
            <w:pPr>
              <w:pStyle w:val="ps1numbered"/>
              <w:rPr>
                <w:rtl/>
              </w:rPr>
            </w:pPr>
          </w:p>
          <w:p w:rsidR="002F1D5B" w:rsidRDefault="002F1D5B" w:rsidP="00CD75DC">
            <w:pPr>
              <w:pStyle w:val="ps1numbered"/>
              <w:rPr>
                <w:rtl/>
              </w:rPr>
            </w:pPr>
          </w:p>
          <w:p w:rsidR="002F1D5B" w:rsidRPr="00FE6762" w:rsidRDefault="002F1D5B" w:rsidP="00CD75DC">
            <w:pPr>
              <w:pStyle w:val="ps1numbered"/>
            </w:pPr>
          </w:p>
        </w:tc>
      </w:tr>
      <w:tr w:rsidR="00955DAD" w:rsidRPr="00CD4FC3" w:rsidTr="00955DAD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  <w:r>
              <w:rPr>
                <w:rFonts w:hint="cs"/>
                <w:rtl/>
              </w:rPr>
              <w:lastRenderedPageBreak/>
              <w:t>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1109F4" w:rsidP="00CD75DC">
            <w:pPr>
              <w:pStyle w:val="ps1numbered"/>
            </w:pPr>
            <w:r>
              <w:rPr>
                <w:rFonts w:hint="cs"/>
                <w:rtl/>
              </w:rPr>
              <w:t>حالة الابداع</w:t>
            </w:r>
          </w:p>
        </w:tc>
        <w:tc>
          <w:tcPr>
            <w:tcW w:w="1080" w:type="dxa"/>
            <w:shd w:val="clear" w:color="auto" w:fill="auto"/>
          </w:tcPr>
          <w:p w:rsidR="00955DAD" w:rsidRPr="001109F4" w:rsidRDefault="001109F4" w:rsidP="00CD75DC">
            <w:pPr>
              <w:pStyle w:val="ps1numbered"/>
            </w:pPr>
            <w:r>
              <w:rPr>
                <w:rFonts w:hint="cs"/>
                <w:rtl/>
              </w:rPr>
              <w:t>تطبيق لكيفية ال</w:t>
            </w:r>
            <w:r>
              <w:rPr>
                <w:rFonts w:hint="cs"/>
                <w:rtl/>
              </w:rPr>
              <w:lastRenderedPageBreak/>
              <w:t>وصول الى حالة الابداع</w:t>
            </w:r>
          </w:p>
        </w:tc>
        <w:tc>
          <w:tcPr>
            <w:tcW w:w="1620" w:type="dxa"/>
            <w:shd w:val="clear" w:color="auto" w:fill="auto"/>
          </w:tcPr>
          <w:p w:rsidR="00C44BFF" w:rsidRDefault="00C44BFF" w:rsidP="00CD75DC">
            <w:pPr>
              <w:pStyle w:val="ps1numbered"/>
            </w:pPr>
          </w:p>
          <w:p w:rsidR="00955DAD" w:rsidRPr="00C44BFF" w:rsidRDefault="00C44BFF" w:rsidP="00C44BFF">
            <w:pPr>
              <w:tabs>
                <w:tab w:val="left" w:pos="1152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  <w:r w:rsidR="00776A96">
              <w:rPr>
                <w:rFonts w:ascii="Sakkal Majalla" w:hAnsi="Sakkal Majalla" w:cs="Sakkal Majalla" w:hint="cs"/>
                <w:rtl/>
              </w:rPr>
              <w:t xml:space="preserve"> 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CD75DC">
            <w:pPr>
              <w:pStyle w:val="ps1numbered"/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1109F4" w:rsidP="00CD75DC">
            <w:pPr>
              <w:pStyle w:val="ps1numbered"/>
            </w:pPr>
            <w:r>
              <w:rPr>
                <w:rFonts w:hint="cs"/>
                <w:rtl/>
              </w:rPr>
              <w:t>الهدف الاعلى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1109F4" w:rsidP="00CD75DC">
            <w:pPr>
              <w:pStyle w:val="ps1numbered"/>
            </w:pPr>
            <w:r>
              <w:rPr>
                <w:rFonts w:hint="cs"/>
                <w:rtl/>
              </w:rPr>
              <w:t>تطبيق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CD75DC">
            <w:pPr>
              <w:pStyle w:val="ps1numbered"/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CD75DC">
            <w:pPr>
              <w:pStyle w:val="ps1numbered"/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1109F4" w:rsidP="00CD75DC">
            <w:pPr>
              <w:pStyle w:val="ps1numbered"/>
            </w:pPr>
            <w:r>
              <w:rPr>
                <w:rFonts w:hint="cs"/>
                <w:rtl/>
              </w:rPr>
              <w:t xml:space="preserve">تدريب عملي </w:t>
            </w:r>
            <w:r>
              <w:rPr>
                <w:rFonts w:hint="cs"/>
                <w:rtl/>
              </w:rPr>
              <w:lastRenderedPageBreak/>
              <w:t>على ما سبق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4D5850" w:rsidP="00CD75DC">
            <w:pPr>
              <w:pStyle w:val="ps1numbered"/>
            </w:pPr>
            <w:r>
              <w:rPr>
                <w:rFonts w:hint="cs"/>
                <w:rtl/>
              </w:rPr>
              <w:lastRenderedPageBreak/>
              <w:t>تدر</w:t>
            </w:r>
            <w:r>
              <w:rPr>
                <w:rFonts w:hint="cs"/>
                <w:rtl/>
              </w:rPr>
              <w:lastRenderedPageBreak/>
              <w:t>يب فردي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CD75DC">
            <w:pPr>
              <w:pStyle w:val="ps1numbered"/>
            </w:pPr>
            <w:r>
              <w:rPr>
                <w:rFonts w:hint="cs"/>
                <w:rtl/>
              </w:rPr>
              <w:lastRenderedPageBreak/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CD75DC">
            <w:pPr>
              <w:pStyle w:val="ps1numbered"/>
            </w:pPr>
          </w:p>
        </w:tc>
      </w:tr>
      <w:tr w:rsidR="00955DAD" w:rsidRPr="00CD4FC3" w:rsidTr="00955DAD">
        <w:tc>
          <w:tcPr>
            <w:tcW w:w="720" w:type="dxa"/>
            <w:vMerge w:val="restart"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  <w:r>
              <w:rPr>
                <w:rFonts w:hint="cs"/>
                <w:rtl/>
              </w:rPr>
              <w:lastRenderedPageBreak/>
              <w:t>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1109F4" w:rsidP="00CD75DC">
            <w:pPr>
              <w:pStyle w:val="ps1numbered"/>
            </w:pPr>
            <w:r>
              <w:rPr>
                <w:rFonts w:hint="cs"/>
                <w:rtl/>
              </w:rPr>
              <w:t xml:space="preserve">تدريب على مشاهد ثنائية على اسلوب </w:t>
            </w:r>
            <w:proofErr w:type="spellStart"/>
            <w:r>
              <w:rPr>
                <w:rFonts w:hint="cs"/>
                <w:rtl/>
              </w:rPr>
              <w:t>ستانسلافسكي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1109F4" w:rsidP="00CD75DC">
            <w:pPr>
              <w:pStyle w:val="ps1numbered"/>
            </w:pPr>
            <w:r>
              <w:rPr>
                <w:rFonts w:hint="cs"/>
                <w:rtl/>
              </w:rPr>
              <w:t>تدريب ثنائي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CD75DC">
            <w:pPr>
              <w:pStyle w:val="ps1numbered"/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1109F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تقييم المدرس</w:t>
            </w:r>
          </w:p>
        </w:tc>
        <w:tc>
          <w:tcPr>
            <w:tcW w:w="1980" w:type="dxa"/>
          </w:tcPr>
          <w:p w:rsidR="00955DAD" w:rsidRPr="00FE6762" w:rsidRDefault="00955DAD" w:rsidP="00CD75DC">
            <w:pPr>
              <w:pStyle w:val="ps1numbered"/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1109F4" w:rsidP="00CD75DC">
            <w:pPr>
              <w:pStyle w:val="ps1numbered"/>
            </w:pPr>
            <w:r>
              <w:rPr>
                <w:rFonts w:hint="cs"/>
                <w:rtl/>
              </w:rPr>
              <w:t>تدريب على نفس المشاهد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1109F4" w:rsidP="00CD75DC">
            <w:pPr>
              <w:pStyle w:val="ps1numbered"/>
            </w:pPr>
            <w:r>
              <w:rPr>
                <w:rFonts w:hint="cs"/>
                <w:rtl/>
              </w:rPr>
              <w:t xml:space="preserve">خطوات </w:t>
            </w:r>
            <w:r>
              <w:rPr>
                <w:rFonts w:hint="cs"/>
                <w:rtl/>
              </w:rPr>
              <w:lastRenderedPageBreak/>
              <w:t>نحو الاتقان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CD75DC">
            <w:pPr>
              <w:pStyle w:val="ps1numbered"/>
            </w:pPr>
            <w:r>
              <w:rPr>
                <w:rFonts w:hint="cs"/>
                <w:rtl/>
              </w:rPr>
              <w:lastRenderedPageBreak/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081484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CD75DC">
            <w:pPr>
              <w:pStyle w:val="ps1numbered"/>
            </w:pPr>
          </w:p>
        </w:tc>
      </w:tr>
      <w:tr w:rsidR="00955DAD" w:rsidRPr="00CD4FC3" w:rsidTr="00955DAD">
        <w:tc>
          <w:tcPr>
            <w:tcW w:w="720" w:type="dxa"/>
            <w:vMerge/>
            <w:shd w:val="clear" w:color="auto" w:fill="auto"/>
          </w:tcPr>
          <w:p w:rsidR="00955DAD" w:rsidRPr="00CD4FC3" w:rsidRDefault="00955DAD" w:rsidP="00CD75DC">
            <w:pPr>
              <w:pStyle w:val="ps1numbered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 w:rsidRPr="00472BA9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1440" w:type="dxa"/>
            <w:shd w:val="clear" w:color="auto" w:fill="auto"/>
          </w:tcPr>
          <w:p w:rsidR="00955DAD" w:rsidRPr="00FE6762" w:rsidRDefault="001109F4" w:rsidP="00CD75DC">
            <w:pPr>
              <w:pStyle w:val="ps1numbered"/>
            </w:pPr>
            <w:r>
              <w:rPr>
                <w:rFonts w:hint="cs"/>
                <w:rtl/>
              </w:rPr>
              <w:t>تدريب على نفس المشاهد</w:t>
            </w:r>
          </w:p>
        </w:tc>
        <w:tc>
          <w:tcPr>
            <w:tcW w:w="1080" w:type="dxa"/>
            <w:shd w:val="clear" w:color="auto" w:fill="auto"/>
          </w:tcPr>
          <w:p w:rsidR="00955DAD" w:rsidRPr="00FE6762" w:rsidRDefault="00776A96" w:rsidP="00CD75DC">
            <w:pPr>
              <w:pStyle w:val="ps1numbered"/>
            </w:pPr>
            <w:r>
              <w:rPr>
                <w:rFonts w:hint="cs"/>
                <w:rtl/>
              </w:rPr>
              <w:t>تدريب فردي</w:t>
            </w:r>
          </w:p>
        </w:tc>
        <w:tc>
          <w:tcPr>
            <w:tcW w:w="1620" w:type="dxa"/>
            <w:shd w:val="clear" w:color="auto" w:fill="auto"/>
          </w:tcPr>
          <w:p w:rsidR="00955DAD" w:rsidRPr="00FE6762" w:rsidRDefault="00776A96" w:rsidP="00CD75DC">
            <w:pPr>
              <w:pStyle w:val="ps1numbered"/>
            </w:pPr>
            <w:r>
              <w:rPr>
                <w:rFonts w:hint="cs"/>
                <w:rtl/>
              </w:rPr>
              <w:t>وجاهي</w:t>
            </w: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</w:tcPr>
          <w:p w:rsidR="00955DAD" w:rsidRPr="00472BA9" w:rsidRDefault="00955DAD" w:rsidP="005B459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55DAD" w:rsidRPr="00472BA9" w:rsidRDefault="003A5290" w:rsidP="005B45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cs"/>
                <w:color w:val="000000"/>
                <w:rtl/>
              </w:rPr>
              <w:t>النقاش المباشر</w:t>
            </w:r>
          </w:p>
        </w:tc>
        <w:tc>
          <w:tcPr>
            <w:tcW w:w="1980" w:type="dxa"/>
          </w:tcPr>
          <w:p w:rsidR="00955DAD" w:rsidRPr="00FE6762" w:rsidRDefault="00955DAD" w:rsidP="00CD75DC">
            <w:pPr>
              <w:pStyle w:val="ps1numbered"/>
            </w:pPr>
          </w:p>
        </w:tc>
      </w:tr>
    </w:tbl>
    <w:p w:rsidR="00B052F6" w:rsidRPr="004A421B" w:rsidRDefault="00B052F6" w:rsidP="00B052F6">
      <w:pPr>
        <w:pStyle w:val="HTMLPreformatted"/>
        <w:bidi/>
        <w:spacing w:line="480" w:lineRule="atLeast"/>
        <w:rPr>
          <w:rFonts w:ascii="Sakkal Majalla" w:hAnsi="Sakkal Majalla" w:cs="Sakkal Majalla"/>
          <w:sz w:val="10"/>
          <w:szCs w:val="10"/>
          <w:rtl/>
          <w:lang w:val="en-GB"/>
        </w:rPr>
      </w:pPr>
    </w:p>
    <w:p w:rsidR="00B052F6" w:rsidRDefault="00B052F6" w:rsidP="00B052F6">
      <w:pPr>
        <w:pStyle w:val="ps2"/>
        <w:bidi/>
        <w:spacing w:before="0" w:after="0" w:line="240" w:lineRule="auto"/>
        <w:rPr>
          <w:rFonts w:ascii="Sakkal Majalla" w:hAnsi="Sakkal Majalla" w:cs="Sakkal Majalla"/>
          <w:sz w:val="22"/>
          <w:szCs w:val="22"/>
          <w:rtl/>
        </w:rPr>
      </w:pPr>
    </w:p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23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. أساليب التقييم 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08"/>
      </w:tblGrid>
      <w:tr w:rsidR="00B052F6" w:rsidRPr="00FE6762" w:rsidTr="005B4594">
        <w:trPr>
          <w:jc w:val="center"/>
        </w:trPr>
        <w:tc>
          <w:tcPr>
            <w:tcW w:w="10008" w:type="dxa"/>
          </w:tcPr>
          <w:p w:rsidR="00B052F6" w:rsidRDefault="00B052F6" w:rsidP="00CD75DC">
            <w:pPr>
              <w:pStyle w:val="ps1Char"/>
              <w:rPr>
                <w:rtl/>
              </w:rPr>
            </w:pPr>
            <w:r w:rsidRPr="00FE6762">
              <w:rPr>
                <w:rtl/>
              </w:rPr>
              <w:t>يتم إثبات تحقق نتاجات التعلم المستهدفة من خلال أساليب التقييم والمتطلبات التالية: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5"/>
              <w:gridCol w:w="1597"/>
              <w:gridCol w:w="1641"/>
              <w:gridCol w:w="1642"/>
              <w:gridCol w:w="1642"/>
              <w:gridCol w:w="1642"/>
            </w:tblGrid>
            <w:tr w:rsidR="00B052F6" w:rsidRPr="00CD4FC3" w:rsidTr="00CD75DC">
              <w:trPr>
                <w:jc w:val="center"/>
              </w:trPr>
              <w:tc>
                <w:tcPr>
                  <w:tcW w:w="1685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  <w:r w:rsidRPr="00CD4FC3">
                    <w:rPr>
                      <w:rFonts w:hint="cs"/>
                      <w:rtl/>
                    </w:rPr>
                    <w:t>أسلوب التقييم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  <w:r w:rsidRPr="00CD4FC3">
                    <w:rPr>
                      <w:rFonts w:hint="cs"/>
                      <w:rtl/>
                    </w:rPr>
                    <w:t>العلامة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  <w:r w:rsidRPr="00CD4FC3">
                    <w:rPr>
                      <w:rFonts w:hint="cs"/>
                      <w:rtl/>
                    </w:rPr>
                    <w:t>الموضوع</w:t>
                  </w:r>
                </w:p>
              </w:tc>
              <w:tc>
                <w:tcPr>
                  <w:tcW w:w="1642" w:type="dxa"/>
                  <w:vAlign w:val="center"/>
                </w:tcPr>
                <w:p w:rsidR="00B052F6" w:rsidRPr="00CD4FC3" w:rsidRDefault="00B052F6" w:rsidP="00CD75DC">
                  <w:pPr>
                    <w:pStyle w:val="ps1numbered"/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نتاجات التعلّم المستهدفة للمادة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  <w:r w:rsidRPr="00CD4FC3">
                    <w:rPr>
                      <w:rFonts w:hint="cs"/>
                      <w:rtl/>
                    </w:rPr>
                    <w:t>الاسبوع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  <w:r w:rsidRPr="00CD4FC3">
                    <w:rPr>
                      <w:rFonts w:hint="cs"/>
                      <w:rtl/>
                    </w:rPr>
                    <w:t>المنصة</w:t>
                  </w:r>
                </w:p>
              </w:tc>
            </w:tr>
            <w:tr w:rsidR="00B052F6" w:rsidRPr="00CD4FC3" w:rsidTr="00CD75DC">
              <w:trPr>
                <w:jc w:val="center"/>
              </w:trPr>
              <w:tc>
                <w:tcPr>
                  <w:tcW w:w="1685" w:type="dxa"/>
                  <w:shd w:val="clear" w:color="auto" w:fill="auto"/>
                </w:tcPr>
                <w:p w:rsidR="00B052F6" w:rsidRPr="00CD4FC3" w:rsidRDefault="00CD75DC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مشاركة وعمل الواجبات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052F6" w:rsidRPr="00CD4FC3" w:rsidRDefault="00CD75DC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10%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مواضيع محددة</w:t>
                  </w:r>
                </w:p>
              </w:tc>
              <w:tc>
                <w:tcPr>
                  <w:tcW w:w="1642" w:type="dxa"/>
                </w:tcPr>
                <w:p w:rsidR="00B052F6" w:rsidRPr="00CD4FC3" w:rsidRDefault="00355DB3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التأكد من القدرة </w:t>
                  </w:r>
                  <w:r w:rsidR="00CD75DC">
                    <w:rPr>
                      <w:rFonts w:hint="cs"/>
                      <w:rtl/>
                    </w:rPr>
                    <w:t>على تطبيق الواجبات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CD75DC">
                  <w:pPr>
                    <w:pStyle w:val="ps1Char"/>
                    <w:numPr>
                      <w:ilvl w:val="0"/>
                      <w:numId w:val="7"/>
                    </w:num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15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لقاء مباشر</w:t>
                  </w:r>
                </w:p>
              </w:tc>
            </w:tr>
            <w:tr w:rsidR="00B052F6" w:rsidRPr="00CD4FC3" w:rsidTr="00CD75DC">
              <w:trPr>
                <w:jc w:val="center"/>
              </w:trPr>
              <w:tc>
                <w:tcPr>
                  <w:tcW w:w="1685" w:type="dxa"/>
                  <w:shd w:val="clear" w:color="auto" w:fill="auto"/>
                </w:tcPr>
                <w:p w:rsidR="00B052F6" w:rsidRPr="00CD4FC3" w:rsidRDefault="00355DB3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امتحان </w:t>
                  </w:r>
                  <w:r w:rsidR="00CD75DC">
                    <w:rPr>
                      <w:rFonts w:hint="cs"/>
                      <w:rtl/>
                    </w:rPr>
                    <w:t xml:space="preserve">بمنهج </w:t>
                  </w:r>
                  <w:proofErr w:type="spellStart"/>
                  <w:r w:rsidR="00CD75DC">
                    <w:rPr>
                      <w:rFonts w:hint="cs"/>
                      <w:rtl/>
                    </w:rPr>
                    <w:t>ستانسلفسكي</w:t>
                  </w:r>
                  <w:proofErr w:type="spellEnd"/>
                </w:p>
              </w:tc>
              <w:tc>
                <w:tcPr>
                  <w:tcW w:w="1597" w:type="dxa"/>
                  <w:shd w:val="clear" w:color="auto" w:fill="auto"/>
                </w:tcPr>
                <w:p w:rsidR="00B052F6" w:rsidRPr="00CD4FC3" w:rsidRDefault="00CD75DC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20%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CD75DC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مشاهد محددة</w:t>
                  </w:r>
                </w:p>
              </w:tc>
              <w:tc>
                <w:tcPr>
                  <w:tcW w:w="1642" w:type="dxa"/>
                </w:tcPr>
                <w:p w:rsidR="00B052F6" w:rsidRPr="00CD4FC3" w:rsidRDefault="00355DB3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اكتشاف مواهب الطلبة وتوسيع دائرة العمل لهم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1 - 15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لقاء مباشر</w:t>
                  </w:r>
                </w:p>
              </w:tc>
            </w:tr>
            <w:tr w:rsidR="00B052F6" w:rsidRPr="00CD4FC3" w:rsidTr="00CD75DC">
              <w:trPr>
                <w:jc w:val="center"/>
              </w:trPr>
              <w:tc>
                <w:tcPr>
                  <w:tcW w:w="1685" w:type="dxa"/>
                  <w:shd w:val="clear" w:color="auto" w:fill="auto"/>
                </w:tcPr>
                <w:p w:rsidR="00B052F6" w:rsidRPr="00CD4FC3" w:rsidRDefault="00CD75DC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امتحان بمنهج </w:t>
                  </w:r>
                  <w:proofErr w:type="spellStart"/>
                  <w:r>
                    <w:rPr>
                      <w:rFonts w:hint="cs"/>
                      <w:rtl/>
                    </w:rPr>
                    <w:t>بريخت</w:t>
                  </w:r>
                  <w:proofErr w:type="spellEnd"/>
                </w:p>
              </w:tc>
              <w:tc>
                <w:tcPr>
                  <w:tcW w:w="1597" w:type="dxa"/>
                  <w:shd w:val="clear" w:color="auto" w:fill="auto"/>
                </w:tcPr>
                <w:p w:rsidR="00B052F6" w:rsidRPr="00CD4FC3" w:rsidRDefault="00CD75DC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20%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CD75DC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مشاهد محددة</w:t>
                  </w:r>
                </w:p>
              </w:tc>
              <w:tc>
                <w:tcPr>
                  <w:tcW w:w="1642" w:type="dxa"/>
                </w:tcPr>
                <w:p w:rsidR="00B052F6" w:rsidRPr="00CD4FC3" w:rsidRDefault="00CD75DC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اكتشاف مواهب الطلبة وتوسيع دائرة العمل لهم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1 - 15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لقاء مباشر</w:t>
                  </w:r>
                </w:p>
              </w:tc>
            </w:tr>
            <w:tr w:rsidR="00B052F6" w:rsidRPr="00CD4FC3" w:rsidTr="00CD75DC">
              <w:trPr>
                <w:jc w:val="center"/>
              </w:trPr>
              <w:tc>
                <w:tcPr>
                  <w:tcW w:w="1685" w:type="dxa"/>
                  <w:shd w:val="clear" w:color="auto" w:fill="auto"/>
                </w:tcPr>
                <w:p w:rsidR="00B052F6" w:rsidRPr="00CD4FC3" w:rsidRDefault="00355DB3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امتحان </w:t>
                  </w:r>
                  <w:r w:rsidR="00CD75DC">
                    <w:rPr>
                      <w:rFonts w:hint="cs"/>
                      <w:rtl/>
                    </w:rPr>
                    <w:t>نهائي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052F6" w:rsidRPr="00CD4FC3" w:rsidRDefault="00CD75DC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50%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355DB3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مشاهد متنوعة</w:t>
                  </w:r>
                </w:p>
              </w:tc>
              <w:tc>
                <w:tcPr>
                  <w:tcW w:w="1642" w:type="dxa"/>
                </w:tcPr>
                <w:p w:rsidR="00B052F6" w:rsidRPr="00CD4FC3" w:rsidRDefault="00355DB3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تهيئتهم للعمل في السوق المحلي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1 -15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355DB3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لقاء مباشر</w:t>
                  </w:r>
                </w:p>
              </w:tc>
            </w:tr>
            <w:tr w:rsidR="00B052F6" w:rsidRPr="00CD4FC3" w:rsidTr="00CD75DC">
              <w:trPr>
                <w:jc w:val="center"/>
              </w:trPr>
              <w:tc>
                <w:tcPr>
                  <w:tcW w:w="1685" w:type="dxa"/>
                  <w:shd w:val="clear" w:color="auto" w:fill="auto"/>
                </w:tcPr>
                <w:p w:rsidR="00B052F6" w:rsidRPr="00CD4FC3" w:rsidRDefault="00CD75DC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الاجمالي</w:t>
                  </w:r>
                </w:p>
              </w:tc>
              <w:tc>
                <w:tcPr>
                  <w:tcW w:w="1597" w:type="dxa"/>
                  <w:shd w:val="clear" w:color="auto" w:fill="auto"/>
                </w:tcPr>
                <w:p w:rsidR="00B052F6" w:rsidRPr="00CD4FC3" w:rsidRDefault="00CD75DC" w:rsidP="00CD75DC">
                  <w:pPr>
                    <w:pStyle w:val="ps1Cha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10</w:t>
                  </w:r>
                  <w:r w:rsidR="00355DB3">
                    <w:rPr>
                      <w:rFonts w:hint="cs"/>
                      <w:rtl/>
                    </w:rPr>
                    <w:t>0%</w:t>
                  </w: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B052F6" w:rsidRPr="00CD4FC3" w:rsidTr="00CD75DC">
              <w:trPr>
                <w:jc w:val="center"/>
              </w:trPr>
              <w:tc>
                <w:tcPr>
                  <w:tcW w:w="1685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597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</w:tr>
            <w:tr w:rsidR="00B052F6" w:rsidRPr="00CD4FC3" w:rsidTr="00CD75DC">
              <w:trPr>
                <w:jc w:val="center"/>
              </w:trPr>
              <w:tc>
                <w:tcPr>
                  <w:tcW w:w="1685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597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</w:tcPr>
                <w:p w:rsidR="00B052F6" w:rsidRPr="00CD4FC3" w:rsidRDefault="00B052F6" w:rsidP="00CD75DC">
                  <w:pPr>
                    <w:pStyle w:val="ps1Char"/>
                    <w:rPr>
                      <w:rtl/>
                    </w:rPr>
                  </w:pPr>
                </w:p>
              </w:tc>
            </w:tr>
          </w:tbl>
          <w:p w:rsidR="00B052F6" w:rsidRPr="00FE6762" w:rsidRDefault="00B052F6" w:rsidP="00CD75DC">
            <w:pPr>
              <w:pStyle w:val="ps1Char"/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24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</w:t>
      </w: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متطلبات المادة</w:t>
      </w:r>
    </w:p>
    <w:tbl>
      <w:tblPr>
        <w:bidiVisual/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052F6" w:rsidRPr="00CD4FC3" w:rsidTr="005B4594">
        <w:tc>
          <w:tcPr>
            <w:tcW w:w="9900" w:type="dxa"/>
            <w:shd w:val="clear" w:color="auto" w:fill="auto"/>
          </w:tcPr>
          <w:p w:rsidR="00B052F6" w:rsidRDefault="00B052F6" w:rsidP="00CD75DC">
            <w:pPr>
              <w:pStyle w:val="ps1Char"/>
            </w:pPr>
            <w:r>
              <w:rPr>
                <w:rFonts w:hint="cs"/>
                <w:rtl/>
              </w:rPr>
              <w:lastRenderedPageBreak/>
              <w:t>على الطالب أن يمتل</w:t>
            </w:r>
            <w:r>
              <w:rPr>
                <w:rFonts w:hint="cs"/>
                <w:rtl/>
                <w:lang w:bidi="ar-JO"/>
              </w:rPr>
              <w:t>ك</w:t>
            </w:r>
            <w:r w:rsidRPr="00CD4FC3">
              <w:rPr>
                <w:rFonts w:hint="cs"/>
                <w:rtl/>
              </w:rPr>
              <w:t xml:space="preserve"> جهاز حاسوب موصول بالأنترنت، كاميرا، حساب على المنصة الإلكترونية المستخدمة.</w:t>
            </w:r>
          </w:p>
          <w:p w:rsidR="00B052F6" w:rsidRDefault="00B052F6" w:rsidP="00CD75DC">
            <w:pPr>
              <w:pStyle w:val="ps1Char"/>
            </w:pPr>
          </w:p>
          <w:p w:rsidR="00B052F6" w:rsidRPr="00CD4FC3" w:rsidRDefault="00B052F6" w:rsidP="00CD75DC">
            <w:pPr>
              <w:pStyle w:val="ps1Char"/>
              <w:rPr>
                <w:rtl/>
              </w:rPr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25</w:t>
      </w: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 xml:space="preserve"> 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>السياسات المتبعة بالمادة</w:t>
      </w:r>
    </w:p>
    <w:tbl>
      <w:tblPr>
        <w:tblW w:w="109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976"/>
      </w:tblGrid>
      <w:tr w:rsidR="00B052F6" w:rsidRPr="00FE6762" w:rsidTr="005B4594">
        <w:trPr>
          <w:jc w:val="center"/>
        </w:trPr>
        <w:tc>
          <w:tcPr>
            <w:tcW w:w="10976" w:type="dxa"/>
          </w:tcPr>
          <w:p w:rsidR="00B052F6" w:rsidRDefault="00B052F6" w:rsidP="005B4594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أ- سياسة الحضور والغياب</w:t>
            </w:r>
          </w:p>
          <w:p w:rsidR="00EB0DF5" w:rsidRDefault="00EB0DF5" w:rsidP="00EB0DF5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 xml:space="preserve">لا يسمح للطالب تجاوز 15% من العدد الكلي للمحاضرات  للمادة والتي هي بواقع </w:t>
            </w:r>
            <w:r>
              <w:rPr>
                <w:rFonts w:ascii="Arial" w:eastAsia="Times New Roman" w:hAnsi="Arial" w:cs="Times New Roman" w:hint="cs"/>
                <w:b/>
                <w:bCs/>
                <w:sz w:val="24"/>
                <w:szCs w:val="24"/>
                <w:rtl/>
                <w:lang w:val="en-GB" w:bidi="ar-JO"/>
              </w:rPr>
              <w:t xml:space="preserve">5 محاضرات </w: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والحضور الى الجامعة وإذا تجاوز ذلك يحرم الطالب من الدوام.</w:t>
            </w:r>
          </w:p>
          <w:p w:rsidR="00EB0DF5" w:rsidRDefault="00EB0DF5" w:rsidP="00EB0DF5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rtl/>
                <w:lang w:val="en-GB"/>
              </w:rPr>
            </w:pPr>
            <w:r>
              <w:rPr>
                <w:rFonts w:ascii="Sakkal Majalla" w:eastAsia="Times New Roman" w:hAnsi="Sakkal Majalla" w:cs="Sakkal Majalla"/>
                <w:b/>
                <w:rtl/>
                <w:lang w:val="en-GB"/>
              </w:rPr>
              <w:t>ب- الغياب عن الامتحانات وتسليم الواجبات في الوقت المحدد</w:t>
            </w:r>
            <w:r>
              <w:rPr>
                <w:rFonts w:ascii="Sakkal Majalla" w:eastAsia="Times New Roman" w:hAnsi="Sakkal Majalla" w:cs="Sakkal Majalla"/>
                <w:b/>
                <w:lang w:val="en-GB"/>
              </w:rPr>
              <w:t>:</w:t>
            </w:r>
          </w:p>
          <w:p w:rsidR="00EB0DF5" w:rsidRDefault="00EB0DF5" w:rsidP="00EB0DF5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غير مسموح الغياب عن الامتحان وإذا تغيب الطالب لظرف قاهر فإنني أعيد له الامتحان في وقت لاحق بعذر رسمي، وعلى الطالب تسليم واجباته في الوقت المحدد.</w:t>
            </w:r>
          </w:p>
          <w:p w:rsidR="00EB0DF5" w:rsidRPr="00EB0DF5" w:rsidRDefault="00EB0DF5" w:rsidP="00EB0DF5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  <w:lang w:val="en-GB"/>
              </w:rPr>
            </w:pPr>
          </w:p>
          <w:p w:rsidR="00B052F6" w:rsidRPr="00FE6762" w:rsidRDefault="00B052F6" w:rsidP="005B4594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ب- الغياب عن الامتحانات وتسليم الواجبات في الوقت المحدد</w:t>
            </w:r>
          </w:p>
          <w:p w:rsidR="00B052F6" w:rsidRDefault="00B052F6" w:rsidP="005B4594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 w:rsidRPr="00FE6762">
              <w:rPr>
                <w:rFonts w:ascii="Sakkal Majalla" w:hAnsi="Sakkal Majalla" w:cs="Sakkal Majalla"/>
                <w:b/>
                <w:rtl/>
              </w:rPr>
              <w:t>ج- إجراءات السلامة والصحة</w:t>
            </w:r>
          </w:p>
          <w:p w:rsidR="006E1130" w:rsidRDefault="006E1130" w:rsidP="006E1130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توجد مخاطر على السلامة العامة والصحة في المادة وخاصة في اللقاءات العملية على الرغم من اخذ الحذر.</w:t>
            </w:r>
          </w:p>
          <w:p w:rsidR="006E1130" w:rsidRDefault="006E1130" w:rsidP="006E1130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rtl/>
                <w:lang w:val="en-GB"/>
              </w:rPr>
            </w:pPr>
            <w:r>
              <w:rPr>
                <w:rFonts w:ascii="Sakkal Majalla" w:eastAsia="Times New Roman" w:hAnsi="Sakkal Majalla" w:cs="Sakkal Majalla"/>
                <w:b/>
                <w:rtl/>
                <w:lang w:val="en-GB"/>
              </w:rPr>
              <w:t>د- الغش والخروج عن النظام الصفي</w:t>
            </w:r>
            <w:r>
              <w:rPr>
                <w:rFonts w:ascii="Sakkal Majalla" w:eastAsia="Times New Roman" w:hAnsi="Sakkal Majalla" w:cs="Sakkal Majalla"/>
                <w:b/>
                <w:lang w:val="en-GB"/>
              </w:rPr>
              <w:t>:</w:t>
            </w:r>
          </w:p>
          <w:p w:rsidR="006E1130" w:rsidRDefault="006E1130" w:rsidP="006E1130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تطبق على الطالب المخالف لمدونة السلوك الطلابي نظام التأديب الموضوع من قبل الجامعة.</w:t>
            </w:r>
          </w:p>
          <w:p w:rsidR="006E1130" w:rsidRDefault="006E1130" w:rsidP="006E1130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rtl/>
                <w:lang w:val="en-GB"/>
              </w:rPr>
            </w:pPr>
            <w:r>
              <w:rPr>
                <w:rFonts w:ascii="Sakkal Majalla" w:eastAsia="Times New Roman" w:hAnsi="Sakkal Majalla" w:cs="Sakkal Majalla"/>
                <w:b/>
                <w:rtl/>
                <w:lang w:val="en-GB"/>
              </w:rPr>
              <w:t>ه- إعطاء الدرجات</w:t>
            </w:r>
            <w:r>
              <w:rPr>
                <w:rFonts w:ascii="Sakkal Majalla" w:eastAsia="Times New Roman" w:hAnsi="Sakkal Majalla" w:cs="Sakkal Majalla"/>
                <w:b/>
                <w:lang w:val="en-GB"/>
              </w:rPr>
              <w:t>:</w:t>
            </w:r>
          </w:p>
          <w:p w:rsidR="006E1130" w:rsidRDefault="006E1130" w:rsidP="006E1130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تعلق الدرجات على لوحة الإعلانات في الوقت المحدد،</w: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val="en-GB" w:bidi="ar-JO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 xml:space="preserve"> ويتم إعلانها على موقع التعليم الإلكتروني للمادة، أما الدرجات بشكلها النهائي فلا تعطى للطالب إلا من خلال موقع الجامعة.</w:t>
            </w:r>
          </w:p>
          <w:p w:rsidR="006E1130" w:rsidRDefault="006E1130" w:rsidP="006E1130">
            <w:pPr>
              <w:bidi/>
              <w:spacing w:before="80" w:after="0" w:line="276" w:lineRule="auto"/>
              <w:rPr>
                <w:rFonts w:ascii="Sakkal Majalla" w:eastAsia="Times New Roman" w:hAnsi="Sakkal Majalla" w:cs="Sakkal Majalla"/>
                <w:b/>
                <w:rtl/>
                <w:lang w:val="en-GB"/>
              </w:rPr>
            </w:pPr>
            <w:r>
              <w:rPr>
                <w:rFonts w:ascii="Sakkal Majalla" w:eastAsia="Times New Roman" w:hAnsi="Sakkal Majalla" w:cs="Sakkal Majalla"/>
                <w:b/>
                <w:rtl/>
                <w:lang w:val="en-GB"/>
              </w:rPr>
              <w:t>و- الخدمات المتوفرة بالجامعة والتي تسهم في دراسة المادة:</w:t>
            </w:r>
          </w:p>
          <w:p w:rsidR="006E1130" w:rsidRPr="00FE6762" w:rsidRDefault="006E1130" w:rsidP="006E1130">
            <w:pPr>
              <w:bidi/>
              <w:spacing w:before="80" w:line="276" w:lineRule="auto"/>
              <w:rPr>
                <w:rFonts w:ascii="Sakkal Majalla" w:hAnsi="Sakkal Majalla" w:cs="Sakkal Majalla"/>
                <w:b/>
                <w:rtl/>
              </w:rPr>
            </w:pP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توفر الجامعة القاعة المناسبة لتدريس المادة، وتوفر كذلك حساب على موقع التعليم الالكتروني (</w: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bidi="ar-JO"/>
              </w:rPr>
              <w:t>Moodle</w:t>
            </w:r>
            <w:r>
              <w:rPr>
                <w:rFonts w:ascii="Arial" w:eastAsia="Times New Roman" w:hAnsi="Arial" w:cs="Times New Roman"/>
                <w:b/>
                <w:bCs/>
                <w:sz w:val="24"/>
                <w:szCs w:val="24"/>
                <w:rtl/>
                <w:lang w:val="en-GB" w:bidi="ar-JO"/>
              </w:rPr>
              <w:t>) ، وتوفر أيضا.</w:t>
            </w:r>
          </w:p>
          <w:p w:rsidR="00B052F6" w:rsidRPr="00FE6762" w:rsidRDefault="00B052F6" w:rsidP="005B4594">
            <w:pPr>
              <w:bidi/>
              <w:spacing w:before="80" w:line="276" w:lineRule="auto"/>
              <w:rPr>
                <w:rFonts w:ascii="Sakkal Majalla" w:hAnsi="Sakkal Majalla" w:cs="Sakkal Majalla"/>
                <w:rtl/>
                <w:lang w:bidi="ar-JO"/>
              </w:rPr>
            </w:pPr>
          </w:p>
        </w:tc>
      </w:tr>
    </w:tbl>
    <w:p w:rsidR="00B052F6" w:rsidRPr="00CF165C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 w:rsidRPr="00CF165C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26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CF165C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المراجع</w:t>
      </w:r>
    </w:p>
    <w:tbl>
      <w:tblPr>
        <w:tblW w:w="99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B052F6" w:rsidRPr="00FE6762" w:rsidTr="005B4594">
        <w:trPr>
          <w:trHeight w:val="69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2F6" w:rsidRDefault="00B052F6" w:rsidP="005B4594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  <w:rtl/>
              </w:rPr>
            </w:pPr>
            <w:r w:rsidRPr="00FE6762">
              <w:rPr>
                <w:rFonts w:ascii="Sakkal Majalla" w:hAnsi="Sakkal Majalla" w:cs="Sakkal Majalla"/>
                <w:rtl/>
              </w:rPr>
              <w:t>أ-  الكتب المطلوبة، والقراءات والمواد السمعية والبصرية المخصصة:</w:t>
            </w:r>
          </w:p>
          <w:p w:rsidR="00890424" w:rsidRDefault="00890424" w:rsidP="00890424">
            <w:pPr>
              <w:spacing w:after="0" w:line="240" w:lineRule="auto"/>
              <w:jc w:val="right"/>
              <w:rPr>
                <w:rFonts w:ascii="Arial" w:eastAsia="Times New Roman" w:hAnsi="Arial" w:cs="Times New Roman" w:hint="cs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GB"/>
              </w:rPr>
              <w:t>المصادر والمراجع</w:t>
            </w:r>
          </w:p>
          <w:p w:rsidR="00CB12B7" w:rsidRDefault="00CB12B7" w:rsidP="00CB12B7">
            <w:pPr>
              <w:tabs>
                <w:tab w:val="left" w:pos="1686"/>
              </w:tabs>
              <w:bidi/>
              <w:ind w:left="1080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lastRenderedPageBreak/>
              <w:t xml:space="preserve">قسطنطين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ستانسلافسكي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>، اعداد الممثل، ترجمة زكي عشماوي، القاهرة:1978</w:t>
            </w:r>
          </w:p>
          <w:p w:rsidR="00CB12B7" w:rsidRDefault="00CB12B7" w:rsidP="00CB12B7">
            <w:pPr>
              <w:tabs>
                <w:tab w:val="left" w:pos="1686"/>
              </w:tabs>
              <w:bidi/>
              <w:ind w:left="1080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قسطنطين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ستانسلافسكي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>، فن المسرح، القاهرة، مكتبة النهضة، 1966</w:t>
            </w:r>
          </w:p>
          <w:p w:rsidR="00CB12B7" w:rsidRDefault="00CB12B7" w:rsidP="00CB12B7">
            <w:pPr>
              <w:tabs>
                <w:tab w:val="left" w:pos="1686"/>
              </w:tabs>
              <w:bidi/>
              <w:ind w:left="1080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قسطنطين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ستانسلافسكي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>، اعداد الدور المسرحي، ترجمة شريف شاكر، القاهرة: المعهد العالي للفنون المسرحية.</w:t>
            </w:r>
          </w:p>
          <w:p w:rsidR="00CB12B7" w:rsidRPr="00A462D0" w:rsidRDefault="00CB12B7" w:rsidP="00CB12B7">
            <w:pPr>
              <w:tabs>
                <w:tab w:val="left" w:pos="1686"/>
              </w:tabs>
              <w:bidi/>
              <w:ind w:left="108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القصص، مجد رواد المسرح والرقص الحديث في القرن العشرين- النظرية والتطبيق، منشورات وزارة الثقافة ، 2020</w:t>
            </w:r>
          </w:p>
          <w:p w:rsidR="00CB12B7" w:rsidRPr="00A462D0" w:rsidRDefault="00CB12B7" w:rsidP="00CB12B7">
            <w:pPr>
              <w:tabs>
                <w:tab w:val="left" w:pos="1686"/>
              </w:tabs>
              <w:bidi/>
              <w:rPr>
                <w:rFonts w:ascii="Simplified Arabic" w:hAnsi="Simplified Arabic" w:cs="Simplified Arabic"/>
                <w:rtl/>
              </w:rPr>
            </w:pPr>
          </w:p>
          <w:p w:rsidR="00CB12B7" w:rsidRDefault="00CB12B7" w:rsidP="00CB12B7">
            <w:pPr>
              <w:numPr>
                <w:ilvl w:val="0"/>
                <w:numId w:val="9"/>
              </w:numPr>
              <w:tabs>
                <w:tab w:val="left" w:pos="1686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rtl/>
              </w:rPr>
            </w:pPr>
            <w:r w:rsidRPr="00A462D0">
              <w:rPr>
                <w:rFonts w:ascii="Simplified Arabic" w:hAnsi="Simplified Arabic" w:cs="Simplified Arabic"/>
                <w:rtl/>
              </w:rPr>
              <w:t xml:space="preserve">الكتب </w:t>
            </w:r>
            <w:proofErr w:type="spellStart"/>
            <w:r w:rsidRPr="00A462D0">
              <w:rPr>
                <w:rFonts w:ascii="Simplified Arabic" w:hAnsi="Simplified Arabic" w:cs="Simplified Arabic"/>
                <w:rtl/>
              </w:rPr>
              <w:t>الموصى</w:t>
            </w:r>
            <w:proofErr w:type="spellEnd"/>
            <w:r w:rsidRPr="00A462D0">
              <w:rPr>
                <w:rFonts w:ascii="Simplified Arabic" w:hAnsi="Simplified Arabic" w:cs="Simplified Arabic"/>
                <w:rtl/>
              </w:rPr>
              <w:t xml:space="preserve"> بها، وغيرها من المواد</w:t>
            </w:r>
            <w:r>
              <w:rPr>
                <w:rFonts w:ascii="Simplified Arabic" w:hAnsi="Simplified Arabic" w:cs="Simplified Arabic" w:hint="cs"/>
                <w:rtl/>
              </w:rPr>
              <w:t xml:space="preserve"> التعليمية</w:t>
            </w:r>
            <w:r w:rsidRPr="00A462D0">
              <w:rPr>
                <w:rFonts w:ascii="Simplified Arabic" w:hAnsi="Simplified Arabic" w:cs="Simplified Arabic"/>
                <w:rtl/>
              </w:rPr>
              <w:t>.</w:t>
            </w:r>
          </w:p>
          <w:p w:rsidR="00CB12B7" w:rsidRPr="00A462D0" w:rsidRDefault="00CB12B7" w:rsidP="00CB12B7">
            <w:pPr>
              <w:tabs>
                <w:tab w:val="left" w:pos="1686"/>
              </w:tabs>
              <w:bidi/>
              <w:ind w:left="72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بورس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زاخوفا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، فن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الممثلوالمخرج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 xml:space="preserve">، ط1، ترجمة عبد الهادي </w:t>
            </w:r>
            <w:proofErr w:type="spellStart"/>
            <w:r>
              <w:rPr>
                <w:rFonts w:ascii="Simplified Arabic" w:hAnsi="Simplified Arabic" w:cs="Simplified Arabic" w:hint="cs"/>
                <w:rtl/>
              </w:rPr>
              <w:t>الرواي</w:t>
            </w:r>
            <w:proofErr w:type="spellEnd"/>
            <w:r>
              <w:rPr>
                <w:rFonts w:ascii="Simplified Arabic" w:hAnsi="Simplified Arabic" w:cs="Simplified Arabic" w:hint="cs"/>
                <w:rtl/>
              </w:rPr>
              <w:t>، عمان منشورات وزارة الثقافة، 1996</w:t>
            </w:r>
            <w:r w:rsidRPr="00A462D0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CB12B7" w:rsidRPr="00A462D0" w:rsidRDefault="00CB12B7" w:rsidP="00CB12B7">
            <w:pPr>
              <w:tabs>
                <w:tab w:val="left" w:pos="1686"/>
              </w:tabs>
              <w:bidi/>
              <w:ind w:left="720"/>
              <w:rPr>
                <w:rFonts w:ascii="Simplified Arabic" w:hAnsi="Simplified Arabic" w:cs="Simplified Arabic"/>
                <w:rtl/>
              </w:rPr>
            </w:pPr>
          </w:p>
          <w:p w:rsidR="00CB12B7" w:rsidRPr="00A462D0" w:rsidRDefault="00CB12B7" w:rsidP="00CB12B7">
            <w:pPr>
              <w:tabs>
                <w:tab w:val="left" w:pos="1686"/>
              </w:tabs>
              <w:bidi/>
              <w:rPr>
                <w:rFonts w:ascii="Simplified Arabic" w:hAnsi="Simplified Arabic" w:cs="Simplified Arabic"/>
                <w:rtl/>
              </w:rPr>
            </w:pPr>
          </w:p>
          <w:p w:rsidR="00CB12B7" w:rsidRDefault="00CB12B7" w:rsidP="00890424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GB"/>
              </w:rPr>
            </w:pPr>
          </w:p>
          <w:p w:rsidR="00B052F6" w:rsidRPr="00FE6762" w:rsidRDefault="00B052F6" w:rsidP="005B4594">
            <w:pPr>
              <w:tabs>
                <w:tab w:val="left" w:pos="1686"/>
              </w:tabs>
              <w:bidi/>
              <w:jc w:val="center"/>
              <w:rPr>
                <w:rFonts w:ascii="Sakkal Majalla" w:hAnsi="Sakkal Majalla" w:cs="Sakkal Majalla"/>
                <w:rtl/>
              </w:rPr>
            </w:pPr>
          </w:p>
          <w:p w:rsidR="00B052F6" w:rsidRPr="00CF165C" w:rsidRDefault="00B052F6" w:rsidP="005B4594">
            <w:pPr>
              <w:tabs>
                <w:tab w:val="left" w:pos="1686"/>
              </w:tabs>
              <w:bidi/>
              <w:rPr>
                <w:rFonts w:ascii="Sakkal Majalla" w:hAnsi="Sakkal Majalla" w:cs="Sakkal Majalla"/>
              </w:rPr>
            </w:pPr>
            <w:r w:rsidRPr="00FE6762">
              <w:rPr>
                <w:rFonts w:ascii="Sakkal Majalla" w:hAnsi="Sakkal Majalla" w:cs="Sakkal Majalla"/>
                <w:rtl/>
              </w:rPr>
              <w:t xml:space="preserve">ب-  الكتب </w:t>
            </w:r>
            <w:proofErr w:type="spellStart"/>
            <w:r w:rsidRPr="00FE6762">
              <w:rPr>
                <w:rFonts w:ascii="Sakkal Majalla" w:hAnsi="Sakkal Majalla" w:cs="Sakkal Majalla"/>
                <w:rtl/>
              </w:rPr>
              <w:t>الموصى</w:t>
            </w:r>
            <w:proofErr w:type="spellEnd"/>
            <w:r w:rsidRPr="00FE6762">
              <w:rPr>
                <w:rFonts w:ascii="Sakkal Majalla" w:hAnsi="Sakkal Majalla" w:cs="Sakkal Majalla"/>
                <w:rtl/>
              </w:rPr>
              <w:t xml:space="preserve"> بها، وغيرها من المواد التعليمية الورقية والإلكترونية.</w:t>
            </w:r>
          </w:p>
        </w:tc>
      </w:tr>
    </w:tbl>
    <w:p w:rsidR="00B052F6" w:rsidRPr="00007A76" w:rsidRDefault="00B052F6" w:rsidP="00B052F6">
      <w:pPr>
        <w:pStyle w:val="Heading7"/>
        <w:bidi/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lastRenderedPageBreak/>
        <w:t xml:space="preserve"> </w:t>
      </w:r>
      <w:r w:rsidRPr="00007A76">
        <w:rPr>
          <w:rFonts w:asciiTheme="majorBidi" w:hAnsiTheme="majorBidi" w:hint="cs"/>
          <w:b/>
          <w:bCs/>
          <w:i w:val="0"/>
          <w:iCs w:val="0"/>
          <w:color w:val="auto"/>
          <w:sz w:val="24"/>
          <w:szCs w:val="24"/>
          <w:rtl/>
        </w:rPr>
        <w:t>27</w:t>
      </w:r>
      <w:r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</w:rPr>
        <w:t>.</w:t>
      </w:r>
      <w:r w:rsidRPr="00007A76">
        <w:rPr>
          <w:rFonts w:asciiTheme="majorBidi" w:hAnsiTheme="majorBidi"/>
          <w:b/>
          <w:bCs/>
          <w:i w:val="0"/>
          <w:iCs w:val="0"/>
          <w:color w:val="auto"/>
          <w:sz w:val="24"/>
          <w:szCs w:val="24"/>
          <w:rtl/>
        </w:rPr>
        <w:t xml:space="preserve"> معلومات إضافية</w:t>
      </w:r>
    </w:p>
    <w:tbl>
      <w:tblPr>
        <w:tblW w:w="100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80"/>
      </w:tblGrid>
      <w:tr w:rsidR="00B052F6" w:rsidRPr="00FE6762" w:rsidTr="00B052F6">
        <w:tc>
          <w:tcPr>
            <w:tcW w:w="10080" w:type="dxa"/>
          </w:tcPr>
          <w:p w:rsidR="00B052F6" w:rsidRPr="00FE6762" w:rsidRDefault="00B052F6" w:rsidP="005B4594">
            <w:pPr>
              <w:bidi/>
              <w:rPr>
                <w:rFonts w:ascii="Sakkal Majalla" w:hAnsi="Sakkal Majalla" w:cs="Sakkal Majalla"/>
              </w:rPr>
            </w:pPr>
          </w:p>
          <w:p w:rsidR="00B052F6" w:rsidRPr="00FE6762" w:rsidRDefault="00B052F6" w:rsidP="005B4594">
            <w:pPr>
              <w:bidi/>
              <w:rPr>
                <w:rFonts w:ascii="Sakkal Majalla" w:hAnsi="Sakkal Majalla" w:cs="Sakkal Majalla"/>
              </w:rPr>
            </w:pPr>
          </w:p>
          <w:p w:rsidR="00B052F6" w:rsidRPr="00FE6762" w:rsidRDefault="00B052F6" w:rsidP="005B4594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:rsidR="00B052F6" w:rsidRDefault="00B052F6" w:rsidP="00B052F6">
      <w:pPr>
        <w:bidi/>
        <w:jc w:val="right"/>
        <w:rPr>
          <w:rFonts w:ascii="Sakkal Majalla" w:hAnsi="Sakkal Majalla" w:cs="Sakkal Majalla"/>
          <w:rtl/>
        </w:rPr>
      </w:pPr>
    </w:p>
    <w:p w:rsidR="00535572" w:rsidRDefault="00535572" w:rsidP="00535572">
      <w:pPr>
        <w:bidi/>
        <w:jc w:val="right"/>
        <w:rPr>
          <w:rFonts w:ascii="Sakkal Majalla" w:hAnsi="Sakkal Majalla" w:cs="Sakkal Majalla"/>
          <w:rtl/>
        </w:rPr>
      </w:pPr>
    </w:p>
    <w:p w:rsidR="00535572" w:rsidRPr="00FE6762" w:rsidRDefault="00535572" w:rsidP="00535572">
      <w:pPr>
        <w:bidi/>
        <w:jc w:val="right"/>
        <w:rPr>
          <w:rFonts w:ascii="Sakkal Majalla" w:hAnsi="Sakkal Majalla" w:cs="Sakkal Majalla"/>
        </w:rPr>
      </w:pPr>
    </w:p>
    <w:p w:rsidR="00B052F6" w:rsidRPr="00007A76" w:rsidRDefault="00B052F6" w:rsidP="00151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مدرس أو منسق المادة: -----------</w:t>
      </w:r>
      <w:proofErr w:type="spellStart"/>
      <w:r w:rsidR="00890424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د.مجد</w:t>
      </w:r>
      <w:proofErr w:type="spellEnd"/>
      <w:r w:rsidR="00890424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 xml:space="preserve"> القصص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-------- التوقيع: -----------</w:t>
      </w:r>
      <w:r w:rsidR="00890424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مجد القصص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---------- - التاريخ: --</w:t>
      </w:r>
      <w:r w:rsidR="00890424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2</w:t>
      </w:r>
      <w:r w:rsidR="00151355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7</w:t>
      </w:r>
      <w:bookmarkStart w:id="0" w:name="_GoBack"/>
      <w:bookmarkEnd w:id="0"/>
      <w:r w:rsidR="00890424">
        <w:rPr>
          <w:rFonts w:asciiTheme="majorBidi" w:eastAsiaTheme="majorEastAsia" w:hAnsiTheme="majorBidi" w:cstheme="majorBidi" w:hint="cs"/>
          <w:b/>
          <w:bCs/>
          <w:sz w:val="24"/>
          <w:szCs w:val="24"/>
          <w:rtl/>
        </w:rPr>
        <w:t>/11/2022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----------------</w:t>
      </w:r>
    </w:p>
    <w:p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مقرر لجنة الخطة/ القسم: -------------------------- التوقيع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------------------------------</w:t>
      </w:r>
    </w:p>
    <w:p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رئيس القسم: ------------------------- التوقيع---------------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</w:t>
      </w:r>
    </w:p>
    <w:p w:rsidR="00B052F6" w:rsidRPr="00007A76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Theme="majorBidi" w:eastAsiaTheme="majorEastAsia" w:hAnsiTheme="majorBidi" w:cstheme="majorBidi"/>
          <w:b/>
          <w:bCs/>
          <w:sz w:val="24"/>
          <w:szCs w:val="24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مقرر لجنة الخطة/ الكلية: ------------------------- التوقيع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t>-----</w:t>
      </w: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</w:rPr>
        <w:t>---------------------------------</w:t>
      </w:r>
    </w:p>
    <w:p w:rsidR="00B052F6" w:rsidRPr="00FE6762" w:rsidRDefault="00B052F6" w:rsidP="00535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ascii="Sakkal Majalla" w:hAnsi="Sakkal Majalla" w:cs="Sakkal Majalla"/>
        </w:rPr>
      </w:pPr>
      <w:r w:rsidRPr="00007A76">
        <w:rPr>
          <w:rFonts w:asciiTheme="majorBidi" w:eastAsiaTheme="majorEastAsia" w:hAnsiTheme="majorBidi" w:cstheme="majorBidi"/>
          <w:b/>
          <w:bCs/>
          <w:sz w:val="24"/>
          <w:szCs w:val="24"/>
          <w:rtl/>
        </w:rPr>
        <w:lastRenderedPageBreak/>
        <w:t>العميد: ------------------------------------------- التوقيع</w:t>
      </w:r>
      <w:r w:rsidRPr="00FE6762">
        <w:rPr>
          <w:rFonts w:ascii="Sakkal Majalla" w:hAnsi="Sakkal Majalla" w:cs="Sakkal Majalla"/>
        </w:rPr>
        <w:t>--------------------------------</w:t>
      </w:r>
    </w:p>
    <w:p w:rsidR="005B4594" w:rsidRDefault="005B4594" w:rsidP="00B052F6">
      <w:pPr>
        <w:bidi/>
      </w:pPr>
    </w:p>
    <w:sectPr w:rsidR="005B4594" w:rsidSect="008904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37A" w:rsidRDefault="0051337A" w:rsidP="00B052F6">
      <w:pPr>
        <w:spacing w:after="0" w:line="240" w:lineRule="auto"/>
      </w:pPr>
      <w:r>
        <w:separator/>
      </w:r>
    </w:p>
  </w:endnote>
  <w:endnote w:type="continuationSeparator" w:id="0">
    <w:p w:rsidR="0051337A" w:rsidRDefault="0051337A" w:rsidP="00B0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3BB" w:rsidRDefault="00C873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3BB" w:rsidRDefault="00C873BB" w:rsidP="0051791B">
    <w:pPr>
      <w:pStyle w:val="Footer"/>
    </w:pPr>
  </w:p>
  <w:sdt>
    <w:sdtPr>
      <w:id w:val="-1061784379"/>
      <w:docPartObj>
        <w:docPartGallery w:val="Page Numbers (Bottom of Page)"/>
        <w:docPartUnique/>
      </w:docPartObj>
    </w:sdtPr>
    <w:sdtContent>
      <w:p w:rsidR="00C873BB" w:rsidRDefault="00C873BB" w:rsidP="0051791B">
        <w:pPr>
          <w:pStyle w:val="Footer"/>
          <w:jc w:val="right"/>
        </w:pPr>
        <w:r>
          <w:rPr>
            <w:noProof/>
          </w:rPr>
          <w:t xml:space="preserve">                                                                                                                                                                        QF-AQAC-03.02.01                                                                                                                  </w:t>
        </w:r>
      </w:p>
    </w:sdtContent>
  </w:sdt>
  <w:p w:rsidR="00C873BB" w:rsidRDefault="00C873BB" w:rsidP="0051791B">
    <w:pPr>
      <w:pStyle w:val="Footer"/>
      <w:bidi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3BB" w:rsidRDefault="00C873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37A" w:rsidRDefault="0051337A" w:rsidP="00B052F6">
      <w:pPr>
        <w:spacing w:after="0" w:line="240" w:lineRule="auto"/>
      </w:pPr>
      <w:r>
        <w:separator/>
      </w:r>
    </w:p>
  </w:footnote>
  <w:footnote w:type="continuationSeparator" w:id="0">
    <w:p w:rsidR="0051337A" w:rsidRDefault="0051337A" w:rsidP="00B0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3BB" w:rsidRDefault="00C873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3BB" w:rsidRDefault="00C873BB" w:rsidP="0051791B">
    <w:pPr>
      <w:pStyle w:val="Header"/>
      <w:rPr>
        <w:rFonts w:ascii="Sakkal Majalla" w:hAnsi="Sakkal Majalla" w:cs="Sakkal Majalla"/>
        <w:b/>
        <w:bCs/>
        <w:szCs w:val="28"/>
      </w:rPr>
    </w:pPr>
    <w:r>
      <w:rPr>
        <w:rFonts w:ascii="Sakkal Majalla" w:hAnsi="Sakkal Majalla" w:cs="Sakkal Majalla"/>
        <w:noProof/>
      </w:rPr>
      <w:drawing>
        <wp:anchor distT="0" distB="0" distL="114300" distR="114300" simplePos="0" relativeHeight="251659264" behindDoc="0" locked="0" layoutInCell="1" allowOverlap="1" wp14:anchorId="78094DB8" wp14:editId="17F78CB9">
          <wp:simplePos x="0" y="0"/>
          <wp:positionH relativeFrom="margin">
            <wp:posOffset>5656580</wp:posOffset>
          </wp:positionH>
          <wp:positionV relativeFrom="margin">
            <wp:posOffset>-990600</wp:posOffset>
          </wp:positionV>
          <wp:extent cx="445135" cy="557530"/>
          <wp:effectExtent l="0" t="0" r="0" b="0"/>
          <wp:wrapSquare wrapText="bothSides"/>
          <wp:docPr id="10" name="Picture 10" descr="logo colo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color 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1791B">
      <w:rPr>
        <w:rFonts w:ascii="Sakkal Majalla" w:hAnsi="Sakkal Majalla" w:cs="Sakkal Majalla"/>
        <w:b/>
        <w:bCs/>
        <w:szCs w:val="28"/>
      </w:rPr>
      <w:fldChar w:fldCharType="begin"/>
    </w:r>
    <w:r w:rsidRPr="0051791B">
      <w:rPr>
        <w:rFonts w:ascii="Sakkal Majalla" w:hAnsi="Sakkal Majalla" w:cs="Sakkal Majalla"/>
        <w:b/>
        <w:bCs/>
        <w:szCs w:val="28"/>
      </w:rPr>
      <w:instrText xml:space="preserve"> PAGE   \* MERGEFORMAT </w:instrText>
    </w:r>
    <w:r w:rsidRPr="0051791B">
      <w:rPr>
        <w:rFonts w:ascii="Sakkal Majalla" w:hAnsi="Sakkal Majalla" w:cs="Sakkal Majalla"/>
        <w:b/>
        <w:bCs/>
        <w:szCs w:val="28"/>
      </w:rPr>
      <w:fldChar w:fldCharType="separate"/>
    </w:r>
    <w:r w:rsidR="00151355">
      <w:rPr>
        <w:rFonts w:ascii="Sakkal Majalla" w:hAnsi="Sakkal Majalla" w:cs="Sakkal Majalla"/>
        <w:b/>
        <w:bCs/>
        <w:noProof/>
        <w:szCs w:val="28"/>
      </w:rPr>
      <w:t>3</w:t>
    </w:r>
    <w:r w:rsidRPr="0051791B">
      <w:rPr>
        <w:rFonts w:ascii="Sakkal Majalla" w:hAnsi="Sakkal Majalla" w:cs="Sakkal Majalla"/>
        <w:b/>
        <w:bCs/>
        <w:noProof/>
        <w:szCs w:val="28"/>
      </w:rPr>
      <w:fldChar w:fldCharType="end"/>
    </w:r>
  </w:p>
  <w:p w:rsidR="00C873BB" w:rsidRDefault="00C873BB" w:rsidP="00B052F6">
    <w:pPr>
      <w:pStyle w:val="Header"/>
      <w:bidi/>
      <w:jc w:val="center"/>
      <w:rPr>
        <w:rFonts w:ascii="Sakkal Majalla" w:hAnsi="Sakkal Majalla" w:cs="Sakkal Majalla"/>
        <w:b/>
        <w:bCs/>
        <w:szCs w:val="28"/>
        <w:rtl/>
      </w:rPr>
    </w:pPr>
    <w:r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0EDE58DF" wp14:editId="03041751">
          <wp:simplePos x="0" y="0"/>
          <wp:positionH relativeFrom="margin">
            <wp:posOffset>-571500</wp:posOffset>
          </wp:positionH>
          <wp:positionV relativeFrom="margin">
            <wp:posOffset>-652780</wp:posOffset>
          </wp:positionV>
          <wp:extent cx="984250" cy="552450"/>
          <wp:effectExtent l="0" t="0" r="6350" b="0"/>
          <wp:wrapSquare wrapText="bothSides"/>
          <wp:docPr id="11" name="Picture 11" descr="ta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ahe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Sakkal Majalla" w:hAnsi="Sakkal Majalla" w:cs="Sakkal Majalla" w:hint="cs"/>
        <w:b/>
        <w:bCs/>
        <w:szCs w:val="28"/>
        <w:rtl/>
      </w:rPr>
      <w:t>ملحق رقم (1)</w:t>
    </w:r>
  </w:p>
  <w:p w:rsidR="00C873BB" w:rsidRPr="00FE6762" w:rsidRDefault="00C873BB" w:rsidP="000459F2">
    <w:pPr>
      <w:pStyle w:val="Header"/>
      <w:bidi/>
      <w:jc w:val="center"/>
      <w:rPr>
        <w:rFonts w:ascii="Sakkal Majalla" w:hAnsi="Sakkal Majalla" w:cs="Sakkal Majalla"/>
        <w:b/>
        <w:bCs/>
        <w:szCs w:val="28"/>
      </w:rPr>
    </w:pPr>
    <w:r>
      <w:rPr>
        <w:rFonts w:ascii="Sakkal Majalla" w:hAnsi="Sakkal Majalla" w:cs="Sakkal Majalla" w:hint="cs"/>
        <w:b/>
        <w:bCs/>
        <w:szCs w:val="28"/>
        <w:rtl/>
      </w:rPr>
      <w:t xml:space="preserve">مخطط مادة دراسية </w:t>
    </w:r>
  </w:p>
  <w:p w:rsidR="00C873BB" w:rsidRDefault="00C873BB" w:rsidP="00B052F6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3BB" w:rsidRDefault="00C873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48E8"/>
    <w:multiLevelType w:val="hybridMultilevel"/>
    <w:tmpl w:val="2B107E66"/>
    <w:lvl w:ilvl="0" w:tplc="48787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80AB9"/>
    <w:multiLevelType w:val="hybridMultilevel"/>
    <w:tmpl w:val="F0BCFD76"/>
    <w:lvl w:ilvl="0" w:tplc="C0481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66320"/>
    <w:multiLevelType w:val="hybridMultilevel"/>
    <w:tmpl w:val="55F87B00"/>
    <w:lvl w:ilvl="0" w:tplc="FBEC36D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43482"/>
    <w:multiLevelType w:val="hybridMultilevel"/>
    <w:tmpl w:val="A796AA9E"/>
    <w:lvl w:ilvl="0" w:tplc="14B820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07311"/>
    <w:multiLevelType w:val="hybridMultilevel"/>
    <w:tmpl w:val="FAF2A79A"/>
    <w:lvl w:ilvl="0" w:tplc="EA1CF5C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BD2B0D"/>
    <w:multiLevelType w:val="hybridMultilevel"/>
    <w:tmpl w:val="BDD6325C"/>
    <w:lvl w:ilvl="0" w:tplc="B36E09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5792A"/>
    <w:multiLevelType w:val="hybridMultilevel"/>
    <w:tmpl w:val="7478B4D6"/>
    <w:lvl w:ilvl="0" w:tplc="0B40144C">
      <w:start w:val="1"/>
      <w:numFmt w:val="decimal"/>
      <w:pStyle w:val="ps1numbered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FCD407F"/>
    <w:multiLevelType w:val="hybridMultilevel"/>
    <w:tmpl w:val="F4E24278"/>
    <w:lvl w:ilvl="0" w:tplc="2ED62A2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F6"/>
    <w:rsid w:val="000270B8"/>
    <w:rsid w:val="000459F2"/>
    <w:rsid w:val="00081484"/>
    <w:rsid w:val="0008392C"/>
    <w:rsid w:val="000867A5"/>
    <w:rsid w:val="000A46BE"/>
    <w:rsid w:val="001109F4"/>
    <w:rsid w:val="00151355"/>
    <w:rsid w:val="00154944"/>
    <w:rsid w:val="0019585D"/>
    <w:rsid w:val="00197239"/>
    <w:rsid w:val="001A4307"/>
    <w:rsid w:val="001A78E4"/>
    <w:rsid w:val="001D1C78"/>
    <w:rsid w:val="002275DE"/>
    <w:rsid w:val="002721FA"/>
    <w:rsid w:val="002A74D6"/>
    <w:rsid w:val="002F1D5B"/>
    <w:rsid w:val="00322F37"/>
    <w:rsid w:val="0032547B"/>
    <w:rsid w:val="00346129"/>
    <w:rsid w:val="00355DB3"/>
    <w:rsid w:val="003A5290"/>
    <w:rsid w:val="00416CF5"/>
    <w:rsid w:val="004172B4"/>
    <w:rsid w:val="004337B7"/>
    <w:rsid w:val="00485FA4"/>
    <w:rsid w:val="004A421B"/>
    <w:rsid w:val="004D5850"/>
    <w:rsid w:val="0051337A"/>
    <w:rsid w:val="0051791B"/>
    <w:rsid w:val="00535572"/>
    <w:rsid w:val="00537E7C"/>
    <w:rsid w:val="00574F2A"/>
    <w:rsid w:val="0058590F"/>
    <w:rsid w:val="005B4594"/>
    <w:rsid w:val="006605C1"/>
    <w:rsid w:val="006A589D"/>
    <w:rsid w:val="006E1130"/>
    <w:rsid w:val="006F7243"/>
    <w:rsid w:val="00776A96"/>
    <w:rsid w:val="00796D96"/>
    <w:rsid w:val="0083290D"/>
    <w:rsid w:val="008857F2"/>
    <w:rsid w:val="00890424"/>
    <w:rsid w:val="009075FF"/>
    <w:rsid w:val="00907DAB"/>
    <w:rsid w:val="00955DAD"/>
    <w:rsid w:val="00A10F6B"/>
    <w:rsid w:val="00A53021"/>
    <w:rsid w:val="00AB55FA"/>
    <w:rsid w:val="00B052F6"/>
    <w:rsid w:val="00B07CBE"/>
    <w:rsid w:val="00BB3778"/>
    <w:rsid w:val="00BB7BEE"/>
    <w:rsid w:val="00BC3370"/>
    <w:rsid w:val="00C4468E"/>
    <w:rsid w:val="00C44BFF"/>
    <w:rsid w:val="00C47E86"/>
    <w:rsid w:val="00C873BB"/>
    <w:rsid w:val="00CB12B7"/>
    <w:rsid w:val="00CD75DC"/>
    <w:rsid w:val="00D3170F"/>
    <w:rsid w:val="00D65165"/>
    <w:rsid w:val="00DE4AC4"/>
    <w:rsid w:val="00E11C3C"/>
    <w:rsid w:val="00E251F3"/>
    <w:rsid w:val="00E62234"/>
    <w:rsid w:val="00E8144A"/>
    <w:rsid w:val="00EB0DF5"/>
    <w:rsid w:val="00ED15F5"/>
    <w:rsid w:val="00FC7B97"/>
    <w:rsid w:val="00FD148A"/>
    <w:rsid w:val="00FD5D88"/>
    <w:rsid w:val="00F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F6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52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052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aliases w:val="Heading7"/>
    <w:basedOn w:val="Normal"/>
    <w:link w:val="Head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052F6"/>
  </w:style>
  <w:style w:type="paragraph" w:customStyle="1" w:styleId="ps2">
    <w:name w:val="ps2"/>
    <w:basedOn w:val="Normal"/>
    <w:rsid w:val="00B052F6"/>
    <w:pPr>
      <w:keepNext/>
      <w:tabs>
        <w:tab w:val="left" w:pos="576"/>
        <w:tab w:val="left" w:pos="1152"/>
        <w:tab w:val="left" w:pos="1728"/>
        <w:tab w:val="left" w:pos="2304"/>
      </w:tabs>
      <w:spacing w:before="60" w:after="60" w:line="220" w:lineRule="atLeast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ps1Char">
    <w:name w:val="ps1 Char"/>
    <w:basedOn w:val="Normal"/>
    <w:link w:val="ps1CharChar"/>
    <w:autoRedefine/>
    <w:rsid w:val="00CD75DC"/>
    <w:pPr>
      <w:keepNext/>
      <w:tabs>
        <w:tab w:val="left" w:pos="576"/>
        <w:tab w:val="left" w:pos="1152"/>
        <w:tab w:val="left" w:pos="1728"/>
        <w:tab w:val="left" w:pos="2304"/>
      </w:tabs>
      <w:bidi/>
      <w:spacing w:before="40" w:after="40" w:line="360" w:lineRule="auto"/>
    </w:pPr>
    <w:rPr>
      <w:rFonts w:ascii="Simplified Arabic" w:eastAsia="Times New Roman" w:hAnsi="Simplified Arabic" w:cs="Simplified Arabic"/>
      <w:lang w:val="en-GB"/>
    </w:rPr>
  </w:style>
  <w:style w:type="paragraph" w:customStyle="1" w:styleId="ps1numbered">
    <w:name w:val="ps1 numbered"/>
    <w:basedOn w:val="ps1Char"/>
    <w:rsid w:val="00B052F6"/>
    <w:pPr>
      <w:numPr>
        <w:numId w:val="1"/>
      </w:numPr>
    </w:pPr>
  </w:style>
  <w:style w:type="character" w:customStyle="1" w:styleId="ps1CharChar">
    <w:name w:val="ps1 Char Char"/>
    <w:link w:val="ps1Char"/>
    <w:rsid w:val="00CD75DC"/>
    <w:rPr>
      <w:rFonts w:ascii="Simplified Arabic" w:eastAsia="Times New Roman" w:hAnsi="Simplified Arabic" w:cs="Simplified Arabic"/>
      <w:lang w:val="en-GB"/>
    </w:rPr>
  </w:style>
  <w:style w:type="paragraph" w:customStyle="1" w:styleId="Default">
    <w:name w:val="Default"/>
    <w:rsid w:val="00B052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5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52F6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F6"/>
  </w:style>
  <w:style w:type="table" w:styleId="TableGrid">
    <w:name w:val="Table Grid"/>
    <w:basedOn w:val="TableNormal"/>
    <w:uiPriority w:val="39"/>
    <w:rsid w:val="00B05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90F"/>
    <w:pPr>
      <w:bidi/>
      <w:spacing w:after="0" w:line="480" w:lineRule="auto"/>
      <w:ind w:left="720"/>
      <w:contextualSpacing/>
      <w:jc w:val="center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F6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52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052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aliases w:val="Heading7"/>
    <w:basedOn w:val="Normal"/>
    <w:link w:val="Head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rsid w:val="00B052F6"/>
  </w:style>
  <w:style w:type="paragraph" w:customStyle="1" w:styleId="ps2">
    <w:name w:val="ps2"/>
    <w:basedOn w:val="Normal"/>
    <w:rsid w:val="00B052F6"/>
    <w:pPr>
      <w:keepNext/>
      <w:tabs>
        <w:tab w:val="left" w:pos="576"/>
        <w:tab w:val="left" w:pos="1152"/>
        <w:tab w:val="left" w:pos="1728"/>
        <w:tab w:val="left" w:pos="2304"/>
      </w:tabs>
      <w:spacing w:before="60" w:after="60" w:line="220" w:lineRule="atLeast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ps1Char">
    <w:name w:val="ps1 Char"/>
    <w:basedOn w:val="Normal"/>
    <w:link w:val="ps1CharChar"/>
    <w:autoRedefine/>
    <w:rsid w:val="00CD75DC"/>
    <w:pPr>
      <w:keepNext/>
      <w:tabs>
        <w:tab w:val="left" w:pos="576"/>
        <w:tab w:val="left" w:pos="1152"/>
        <w:tab w:val="left" w:pos="1728"/>
        <w:tab w:val="left" w:pos="2304"/>
      </w:tabs>
      <w:bidi/>
      <w:spacing w:before="40" w:after="40" w:line="360" w:lineRule="auto"/>
    </w:pPr>
    <w:rPr>
      <w:rFonts w:ascii="Simplified Arabic" w:eastAsia="Times New Roman" w:hAnsi="Simplified Arabic" w:cs="Simplified Arabic"/>
      <w:lang w:val="en-GB"/>
    </w:rPr>
  </w:style>
  <w:style w:type="paragraph" w:customStyle="1" w:styleId="ps1numbered">
    <w:name w:val="ps1 numbered"/>
    <w:basedOn w:val="ps1Char"/>
    <w:rsid w:val="00B052F6"/>
    <w:pPr>
      <w:numPr>
        <w:numId w:val="1"/>
      </w:numPr>
    </w:pPr>
  </w:style>
  <w:style w:type="character" w:customStyle="1" w:styleId="ps1CharChar">
    <w:name w:val="ps1 Char Char"/>
    <w:link w:val="ps1Char"/>
    <w:rsid w:val="00CD75DC"/>
    <w:rPr>
      <w:rFonts w:ascii="Simplified Arabic" w:eastAsia="Times New Roman" w:hAnsi="Simplified Arabic" w:cs="Simplified Arabic"/>
      <w:lang w:val="en-GB"/>
    </w:rPr>
  </w:style>
  <w:style w:type="paragraph" w:customStyle="1" w:styleId="Default">
    <w:name w:val="Default"/>
    <w:rsid w:val="00B052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5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52F6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52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2F6"/>
  </w:style>
  <w:style w:type="table" w:styleId="TableGrid">
    <w:name w:val="Table Grid"/>
    <w:basedOn w:val="TableNormal"/>
    <w:uiPriority w:val="39"/>
    <w:rsid w:val="00B05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90F"/>
    <w:pPr>
      <w:bidi/>
      <w:spacing w:after="0" w:line="480" w:lineRule="auto"/>
      <w:ind w:left="720"/>
      <w:contextualSpacing/>
      <w:jc w:val="center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مخطط المادة الدراسية</FormType>
    <_dlc_DocId xmlns="4c854669-c37d-4e1c-9895-ff9cd39da670">CJCARFC42DW7-3-964</_dlc_DocId>
    <_dlc_DocIdUrl xmlns="4c854669-c37d-4e1c-9895-ff9cd39da670">
      <Url>http://sites.ju.edu.jo/ar/pqmc/_layouts/DocIdRedir.aspx?ID=CJCARFC42DW7-3-964</Url>
      <Description>CJCARFC42DW7-3-964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4" ma:contentTypeDescription="Create a new document." ma:contentTypeScope="" ma:versionID="7f1cd5f05c674baf734a94ecd69c3fb7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a2afa1dbe87246facd144c1e6ede64c0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FormType" ma:default="مخرجات التعلم" ma:format="Dropdown" ma:internalName="FormType">
      <xsd:simpleType>
        <xsd:restriction base="dms:Choice">
          <xsd:enumeration value="الإعتماد"/>
          <xsd:enumeration value="مخرجات التعلم"/>
          <xsd:enumeration value="تقييم وتطوير"/>
          <xsd:enumeration value="استحداث برنامج/تعديل خطة"/>
          <xsd:enumeration value="مخطط المادة الدراسية"/>
          <xsd:enumeration value="تقرير مادة دراسية"/>
          <xsd:enumeration value="تقرير برنامج اكاديمي"/>
          <xsd:enumeration value="مخطط سير"/>
          <xsd:enumeration value="التطوير"/>
          <xsd:enumeration value="الخطة الإستراتيجية والتقرير السنوي"/>
          <xsd:enumeration value="استحداث برنامج أكاديمي"/>
          <xsd:enumeration value="الاعتماد الوطني"/>
          <xsd:enumeration value="الاعتماد الدولي"/>
          <xsd:enumeration value="استحداث مادة دراسية"/>
          <xsd:enumeration value="تعديل خطة برنامج أكاديمي"/>
          <xsd:enumeration value="تجميد/ إلغاء برنامج أكاديمي"/>
          <xsd:enumeration value="إلغاء مادة دراسية قائمة"/>
          <xsd:enumeration value="تقرير معاملة ترقية"/>
          <xsd:enumeration value="تقرير عن التعليم الإلكتروني"/>
          <xsd:enumeration value="مواصفات البرنامج الأكاديمي"/>
          <xsd:enumeration value="تقييم مادة دراسية"/>
          <xsd:enumeration value="مقترح استحداث برنامج أكاديمي"/>
          <xsd:enumeration value="الهياكل التنظيمية"/>
          <xsd:enumeration value="الخطة الدراسية"/>
          <xsd:enumeration value="تقرير إجراءات مباشرة العمل لأعضاء الهيئة التدريسية الجدد"/>
          <xsd:enumeration value="السيرة الذاتية"/>
          <xsd:enumeration value="تقارير عن الكليات"/>
          <xsd:enumeration value="أدلة معايير ضمان الجودة للبرامج الاكاديمية والمؤسسات التعليمية"/>
          <xsd:enumeration value="طلب تعيين أعضاء هيئة التدريس"/>
          <xsd:enumeration value="استحداث قسم أكاديمي"/>
          <xsd:enumeration value="تعديل مسمى قسم أكاديمي"/>
          <xsd:enumeration value="مشروع ايزو 9001"/>
          <xsd:enumeration value="صياغة نتاجات التعلّم"/>
          <xsd:enumeration value="استبانات"/>
          <xsd:enumeration value="ارشاد أكاديمي ووظيفي"/>
          <xsd:enumeration value="تقييم الطلبة لأعضاء الهيئة التدريسية"/>
          <xsd:enumeration value="تمثيل الطلبة في لجان"/>
          <xsd:enumeration value="ربط نتاجات التعلّم بالأسئلة"/>
          <xsd:enumeration value="تقديم مقترح أو شكوى من قبل الطلبة يتعلق بالعملية الأكاديمية"/>
          <xsd:enumeration value="ضمان جودة الامتحانات"/>
          <xsd:enumeration value="استحداث كلية"/>
          <xsd:enumeration value="تدريب ميداني"/>
          <xsd:enumeration value="ضمان جودة الموقع الإلكتروني"/>
          <xsd:enumeration value="امتحان الكفاءة الجامعي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C863E-0C4D-4538-BF1C-922C9BB8B553}">
  <ds:schemaRefs>
    <ds:schemaRef ds:uri="http://schemas.microsoft.com/office/2006/metadata/properties"/>
    <ds:schemaRef ds:uri="http://schemas.microsoft.com/office/infopath/2007/PartnerControls"/>
    <ds:schemaRef ds:uri="45804768-7f68-44ad-8493-733ff8c0415e"/>
    <ds:schemaRef ds:uri="4c854669-c37d-4e1c-9895-ff9cd39da670"/>
  </ds:schemaRefs>
</ds:datastoreItem>
</file>

<file path=customXml/itemProps2.xml><?xml version="1.0" encoding="utf-8"?>
<ds:datastoreItem xmlns:ds="http://schemas.openxmlformats.org/officeDocument/2006/customXml" ds:itemID="{C177D053-5983-4D75-A04E-0EE85873D1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6EC2856-6CA0-4BFF-9344-2C6F7CF9F8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74B0C-E0AB-4423-BC2B-8654720B3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04768-7f68-44ad-8493-733ff8c0415e"/>
    <ds:schemaRef ds:uri="4c854669-c37d-4e1c-9895-ff9cd39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23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مخطط مادة دراسية</vt:lpstr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مخطط مادة دراسية</dc:title>
  <dc:creator>Njood Aldebi</dc:creator>
  <cp:lastModifiedBy>Majd Qasas</cp:lastModifiedBy>
  <cp:revision>24</cp:revision>
  <cp:lastPrinted>2021-06-02T06:38:00Z</cp:lastPrinted>
  <dcterms:created xsi:type="dcterms:W3CDTF">2022-11-24T09:21:00Z</dcterms:created>
  <dcterms:modified xsi:type="dcterms:W3CDTF">2022-11-28T08:05:00Z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0x010100A8F1C09868A7E246A4FE7220FE07E894</vt:lpwstr>
  </property>
  <property fmtid="{D5CDD505-2E9C-101B-9397-08002B2CF9AE}" pid="3" name="_dlc_DocIdItemGuid">
    <vt:lpwstr>7b2d4269-f51a-48fb-8f70-c4455ec25403</vt:lpwstr>
  </property>
</Properties>
</file>